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000"/>
      </w:tblPr>
      <w:tblGrid>
        <w:gridCol w:w="1791"/>
        <w:gridCol w:w="8132"/>
      </w:tblGrid>
      <w:tr w:rsidR="00C5727D" w:rsidRPr="00BA2C3B" w:rsidTr="00A1355E">
        <w:trPr>
          <w:trHeight w:val="1560"/>
        </w:trPr>
        <w:tc>
          <w:tcPr>
            <w:tcW w:w="1791" w:type="dxa"/>
          </w:tcPr>
          <w:p w:rsidR="00C5727D" w:rsidRPr="00BA2C3B" w:rsidRDefault="00C5727D" w:rsidP="00A1355E">
            <w:pPr>
              <w:spacing w:after="0" w:line="240" w:lineRule="auto"/>
              <w:jc w:val="center"/>
              <w:rPr>
                <w:rFonts w:ascii="Times New Roman" w:hAnsi="Times New Roman" w:cs="Times New Roman"/>
                <w:sz w:val="20"/>
                <w:szCs w:val="20"/>
              </w:rPr>
            </w:pPr>
            <w:r w:rsidRPr="00BA2C3B">
              <w:rPr>
                <w:rFonts w:ascii="Times New Roman" w:hAnsi="Times New Roman" w:cs="Times New Roman"/>
                <w:noProof/>
                <w:sz w:val="20"/>
                <w:szCs w:val="20"/>
                <w:lang w:eastAsia="ru-RU"/>
              </w:rPr>
              <w:drawing>
                <wp:inline distT="0" distB="0" distL="0" distR="0">
                  <wp:extent cx="1080770" cy="1092835"/>
                  <wp:effectExtent l="19050" t="0" r="5080" b="0"/>
                  <wp:docPr id="5"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a:stretch>
                            <a:fillRect/>
                          </a:stretch>
                        </pic:blipFill>
                        <pic:spPr bwMode="auto">
                          <a:xfrm>
                            <a:off x="0" y="0"/>
                            <a:ext cx="1080770" cy="1092835"/>
                          </a:xfrm>
                          <a:prstGeom prst="rect">
                            <a:avLst/>
                          </a:prstGeom>
                          <a:noFill/>
                          <a:ln w="9525">
                            <a:noFill/>
                            <a:miter lim="800000"/>
                            <a:headEnd/>
                            <a:tailEnd/>
                          </a:ln>
                        </pic:spPr>
                      </pic:pic>
                    </a:graphicData>
                  </a:graphic>
                </wp:inline>
              </w:drawing>
            </w:r>
          </w:p>
        </w:tc>
        <w:tc>
          <w:tcPr>
            <w:tcW w:w="8132" w:type="dxa"/>
          </w:tcPr>
          <w:p w:rsidR="00C5727D" w:rsidRDefault="00C5727D" w:rsidP="00A1355E">
            <w:pPr>
              <w:pStyle w:val="3d"/>
              <w:spacing w:line="360" w:lineRule="auto"/>
              <w:ind w:right="0"/>
              <w:rPr>
                <w:sz w:val="28"/>
                <w:szCs w:val="28"/>
              </w:rPr>
            </w:pPr>
          </w:p>
          <w:p w:rsidR="00C5727D" w:rsidRPr="00BA2C3B" w:rsidRDefault="00C5727D" w:rsidP="00A1355E">
            <w:pPr>
              <w:pStyle w:val="11"/>
              <w:ind w:firstLine="0"/>
              <w:jc w:val="center"/>
              <w:rPr>
                <w:b w:val="0"/>
                <w:sz w:val="20"/>
                <w:szCs w:val="20"/>
              </w:rPr>
            </w:pPr>
            <w:r w:rsidRPr="009F14E9">
              <w:rPr>
                <w:bCs w:val="0"/>
              </w:rPr>
              <w:t xml:space="preserve">МУНИЦИПАЛЬНОЕ БЮДЖЕТНОЕ УЧРЕЖДЕНИЕ </w:t>
            </w:r>
            <w:r>
              <w:rPr>
                <w:bCs w:val="0"/>
              </w:rPr>
              <w:t>«</w:t>
            </w:r>
            <w:r w:rsidRPr="009F14E9">
              <w:rPr>
                <w:bCs w:val="0"/>
              </w:rPr>
              <w:t>ЗЕМЕЛЬНАЯ ПАЛАТА</w:t>
            </w:r>
            <w:r>
              <w:rPr>
                <w:bCs w:val="0"/>
              </w:rPr>
              <w:t>»</w:t>
            </w:r>
          </w:p>
        </w:tc>
      </w:tr>
    </w:tbl>
    <w:p w:rsidR="00C5727D" w:rsidRPr="00C5727D" w:rsidRDefault="00C5727D" w:rsidP="00C5727D">
      <w:pPr>
        <w:pBdr>
          <w:top w:val="single" w:sz="6" w:space="1" w:color="auto"/>
        </w:pBdr>
        <w:shd w:val="pct5" w:color="auto" w:fill="auto"/>
        <w:spacing w:after="0" w:line="240" w:lineRule="auto"/>
        <w:jc w:val="both"/>
        <w:rPr>
          <w:rFonts w:ascii="Times New Roman" w:hAnsi="Times New Roman" w:cs="Times New Roman"/>
          <w:b/>
          <w:bCs/>
          <w:sz w:val="20"/>
          <w:szCs w:val="20"/>
        </w:rPr>
      </w:pPr>
      <w:r w:rsidRPr="00C5727D">
        <w:rPr>
          <w:rFonts w:ascii="Times New Roman" w:hAnsi="Times New Roman" w:cs="Times New Roman"/>
          <w:b/>
          <w:sz w:val="20"/>
          <w:szCs w:val="20"/>
        </w:rPr>
        <w:t xml:space="preserve">355035 г. Ставрополь ул. Мира, 313  тел: 24-22-84, </w:t>
      </w:r>
    </w:p>
    <w:p w:rsidR="00C5727D" w:rsidRPr="00C5727D" w:rsidRDefault="00C5727D" w:rsidP="00C5727D">
      <w:pPr>
        <w:pBdr>
          <w:top w:val="single" w:sz="6" w:space="1" w:color="auto"/>
        </w:pBdr>
        <w:shd w:val="pct5" w:color="auto" w:fill="auto"/>
        <w:spacing w:after="0" w:line="240" w:lineRule="auto"/>
        <w:jc w:val="both"/>
        <w:rPr>
          <w:rFonts w:ascii="Times New Roman" w:hAnsi="Times New Roman" w:cs="Times New Roman"/>
          <w:b/>
          <w:sz w:val="20"/>
          <w:szCs w:val="20"/>
        </w:rPr>
      </w:pPr>
      <w:r w:rsidRPr="00C5727D">
        <w:rPr>
          <w:rFonts w:ascii="Times New Roman" w:hAnsi="Times New Roman" w:cs="Times New Roman"/>
          <w:b/>
          <w:sz w:val="20"/>
          <w:szCs w:val="20"/>
        </w:rPr>
        <w:t>ИНН 2634114900, ОГРН 1242600017285</w:t>
      </w:r>
    </w:p>
    <w:p w:rsidR="002969CE" w:rsidRDefault="002969CE" w:rsidP="003F4143">
      <w:pPr>
        <w:spacing w:after="0" w:line="240" w:lineRule="auto"/>
        <w:jc w:val="center"/>
        <w:rPr>
          <w:rFonts w:ascii="Times New Roman" w:hAnsi="Times New Roman"/>
          <w:bCs/>
          <w:color w:val="000000"/>
          <w:sz w:val="28"/>
          <w:szCs w:val="28"/>
          <w:lang w:eastAsia="ru-RU" w:bidi="ru-RU"/>
        </w:rPr>
      </w:pPr>
    </w:p>
    <w:p w:rsidR="002969CE" w:rsidRDefault="002969CE" w:rsidP="003F4143">
      <w:pPr>
        <w:spacing w:after="0" w:line="240" w:lineRule="auto"/>
        <w:jc w:val="center"/>
        <w:rPr>
          <w:rFonts w:ascii="Times New Roman" w:hAnsi="Times New Roman"/>
          <w:bCs/>
          <w:color w:val="000000"/>
          <w:sz w:val="28"/>
          <w:szCs w:val="28"/>
          <w:lang w:eastAsia="ru-RU" w:bidi="ru-RU"/>
        </w:rPr>
      </w:pPr>
    </w:p>
    <w:p w:rsidR="002969CE" w:rsidRDefault="002969CE" w:rsidP="003F4143">
      <w:pPr>
        <w:spacing w:after="0" w:line="240" w:lineRule="auto"/>
        <w:jc w:val="center"/>
        <w:rPr>
          <w:rFonts w:ascii="Times New Roman" w:hAnsi="Times New Roman"/>
          <w:bCs/>
          <w:color w:val="000000"/>
          <w:sz w:val="28"/>
          <w:szCs w:val="28"/>
          <w:lang w:eastAsia="ru-RU" w:bidi="ru-RU"/>
        </w:rPr>
      </w:pPr>
    </w:p>
    <w:p w:rsidR="002969CE" w:rsidRDefault="002969CE" w:rsidP="003F4143">
      <w:pPr>
        <w:spacing w:after="0" w:line="240" w:lineRule="auto"/>
        <w:jc w:val="center"/>
        <w:rPr>
          <w:rFonts w:ascii="Times New Roman" w:hAnsi="Times New Roman"/>
          <w:bCs/>
          <w:color w:val="000000"/>
          <w:sz w:val="28"/>
          <w:szCs w:val="28"/>
          <w:lang w:eastAsia="ru-RU" w:bidi="ru-RU"/>
        </w:rPr>
      </w:pPr>
    </w:p>
    <w:p w:rsidR="002969CE" w:rsidRDefault="002969CE" w:rsidP="003F4143">
      <w:pPr>
        <w:spacing w:after="0" w:line="240" w:lineRule="auto"/>
        <w:jc w:val="center"/>
        <w:rPr>
          <w:rFonts w:ascii="Times New Roman" w:hAnsi="Times New Roman"/>
          <w:bCs/>
          <w:color w:val="000000"/>
          <w:sz w:val="28"/>
          <w:szCs w:val="28"/>
          <w:lang w:eastAsia="ru-RU" w:bidi="ru-RU"/>
        </w:rPr>
      </w:pPr>
    </w:p>
    <w:p w:rsidR="002969CE" w:rsidRDefault="002969CE" w:rsidP="003F4143">
      <w:pPr>
        <w:spacing w:after="0" w:line="240" w:lineRule="auto"/>
        <w:jc w:val="center"/>
        <w:rPr>
          <w:rFonts w:ascii="Times New Roman" w:hAnsi="Times New Roman"/>
          <w:bCs/>
          <w:color w:val="000000"/>
          <w:sz w:val="28"/>
          <w:szCs w:val="28"/>
          <w:lang w:eastAsia="ru-RU" w:bidi="ru-RU"/>
        </w:rPr>
      </w:pPr>
    </w:p>
    <w:p w:rsidR="003F4143" w:rsidRPr="00DE2046" w:rsidRDefault="003F4143" w:rsidP="003F4143">
      <w:pPr>
        <w:spacing w:after="0" w:line="240" w:lineRule="auto"/>
        <w:jc w:val="center"/>
        <w:rPr>
          <w:rFonts w:ascii="Times New Roman" w:hAnsi="Times New Roman" w:cs="Times New Roman"/>
          <w:b/>
          <w:bCs/>
          <w:sz w:val="36"/>
          <w:szCs w:val="36"/>
          <w:lang w:eastAsia="ru-RU" w:bidi="ru-RU"/>
        </w:rPr>
      </w:pPr>
      <w:r w:rsidRPr="00DE2046">
        <w:rPr>
          <w:rFonts w:ascii="Times New Roman" w:hAnsi="Times New Roman" w:cs="Times New Roman"/>
          <w:b/>
          <w:bCs/>
          <w:sz w:val="36"/>
          <w:szCs w:val="36"/>
          <w:lang w:eastAsia="ru-RU" w:bidi="ru-RU"/>
        </w:rPr>
        <w:t>ДОКУМЕНТАЦИЯ ПО ПЛАНИРОВКЕ ТЕРРИТОРИИ</w:t>
      </w:r>
    </w:p>
    <w:p w:rsidR="00C67FDF" w:rsidRPr="00F76A5D" w:rsidRDefault="00C67FDF" w:rsidP="00C67FDF">
      <w:pPr>
        <w:spacing w:after="0" w:line="240" w:lineRule="auto"/>
        <w:jc w:val="center"/>
        <w:rPr>
          <w:rFonts w:ascii="Times New Roman" w:hAnsi="Times New Roman" w:cs="Times New Roman"/>
          <w:sz w:val="36"/>
          <w:szCs w:val="36"/>
        </w:rPr>
      </w:pPr>
      <w:r w:rsidRPr="00F76A5D">
        <w:rPr>
          <w:rFonts w:ascii="Times New Roman" w:hAnsi="Times New Roman" w:cs="Times New Roman"/>
          <w:sz w:val="36"/>
          <w:szCs w:val="36"/>
        </w:rPr>
        <w:t>(проект планировки территории и проект межевания территории) 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3F4143" w:rsidRPr="00D1692C"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Pr="00D1692C"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Pr="00D1692C" w:rsidRDefault="003F4143" w:rsidP="002969CE">
      <w:pPr>
        <w:spacing w:after="0" w:line="240" w:lineRule="auto"/>
        <w:jc w:val="center"/>
        <w:rPr>
          <w:rFonts w:ascii="Times New Roman" w:hAnsi="Times New Roman" w:cs="Times New Roman"/>
          <w:sz w:val="36"/>
          <w:szCs w:val="36"/>
        </w:rPr>
      </w:pPr>
      <w:r w:rsidRPr="00D1692C">
        <w:rPr>
          <w:rFonts w:ascii="Times New Roman" w:hAnsi="Times New Roman" w:cs="Times New Roman"/>
          <w:sz w:val="36"/>
          <w:szCs w:val="36"/>
        </w:rPr>
        <w:t>ПРОЕКТ</w:t>
      </w:r>
      <w:r w:rsidRPr="00D1692C">
        <w:rPr>
          <w:rFonts w:ascii="Times New Roman" w:hAnsi="Times New Roman" w:cs="Times New Roman"/>
          <w:spacing w:val="6"/>
          <w:sz w:val="36"/>
          <w:szCs w:val="36"/>
        </w:rPr>
        <w:t xml:space="preserve"> </w:t>
      </w:r>
      <w:r w:rsidRPr="00D1692C">
        <w:rPr>
          <w:rFonts w:ascii="Times New Roman" w:hAnsi="Times New Roman" w:cs="Times New Roman"/>
          <w:sz w:val="36"/>
          <w:szCs w:val="36"/>
        </w:rPr>
        <w:t>ПЛАНИРОВКИ</w:t>
      </w:r>
      <w:r w:rsidRPr="00D1692C">
        <w:rPr>
          <w:rFonts w:ascii="Times New Roman" w:hAnsi="Times New Roman" w:cs="Times New Roman"/>
          <w:spacing w:val="-4"/>
          <w:sz w:val="36"/>
          <w:szCs w:val="36"/>
        </w:rPr>
        <w:t xml:space="preserve"> </w:t>
      </w:r>
      <w:r w:rsidRPr="00D1692C">
        <w:rPr>
          <w:rFonts w:ascii="Times New Roman" w:hAnsi="Times New Roman" w:cs="Times New Roman"/>
          <w:sz w:val="36"/>
          <w:szCs w:val="36"/>
        </w:rPr>
        <w:t>ТЕРРИТОРИИ</w:t>
      </w:r>
    </w:p>
    <w:p w:rsidR="003F4143" w:rsidRPr="00732593" w:rsidRDefault="003F4143" w:rsidP="002969CE">
      <w:pPr>
        <w:pStyle w:val="af4"/>
        <w:spacing w:after="0"/>
        <w:jc w:val="center"/>
        <w:rPr>
          <w:sz w:val="36"/>
          <w:szCs w:val="36"/>
        </w:rPr>
      </w:pPr>
    </w:p>
    <w:p w:rsidR="003F4143" w:rsidRDefault="003F4143" w:rsidP="002969CE">
      <w:pPr>
        <w:pStyle w:val="af4"/>
        <w:spacing w:after="0"/>
        <w:jc w:val="center"/>
        <w:rPr>
          <w:sz w:val="36"/>
          <w:szCs w:val="36"/>
        </w:rPr>
      </w:pPr>
    </w:p>
    <w:p w:rsidR="003F4143" w:rsidRPr="00732593" w:rsidRDefault="003F4143" w:rsidP="002969CE">
      <w:pPr>
        <w:pStyle w:val="af4"/>
        <w:spacing w:after="0"/>
        <w:jc w:val="center"/>
        <w:rPr>
          <w:sz w:val="36"/>
          <w:szCs w:val="36"/>
        </w:rPr>
      </w:pPr>
    </w:p>
    <w:p w:rsidR="003F4143" w:rsidRPr="003F4143" w:rsidRDefault="003F4143" w:rsidP="00CD262A">
      <w:pPr>
        <w:spacing w:after="0" w:line="240" w:lineRule="auto"/>
        <w:jc w:val="center"/>
        <w:rPr>
          <w:rFonts w:ascii="Times New Roman" w:hAnsi="Times New Roman" w:cs="Times New Roman"/>
          <w:color w:val="000000" w:themeColor="text1"/>
          <w:sz w:val="28"/>
          <w:szCs w:val="28"/>
        </w:rPr>
      </w:pPr>
      <w:r w:rsidRPr="003F4143">
        <w:rPr>
          <w:rFonts w:ascii="Times New Roman" w:hAnsi="Times New Roman" w:cs="Times New Roman"/>
          <w:color w:val="000000" w:themeColor="text1"/>
          <w:sz w:val="28"/>
          <w:szCs w:val="28"/>
        </w:rPr>
        <w:t>Положение о размещении линейных объектов.</w:t>
      </w:r>
    </w:p>
    <w:p w:rsidR="00910262" w:rsidRDefault="00910262" w:rsidP="00CD262A">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Текстовая часть.</w:t>
      </w:r>
    </w:p>
    <w:p w:rsidR="003F4143" w:rsidRPr="003F4143" w:rsidRDefault="003F4143" w:rsidP="00CD262A">
      <w:pPr>
        <w:spacing w:after="0" w:line="240" w:lineRule="auto"/>
        <w:jc w:val="center"/>
        <w:rPr>
          <w:rFonts w:ascii="Times New Roman" w:hAnsi="Times New Roman" w:cs="Times New Roman"/>
          <w:color w:val="000000" w:themeColor="text1"/>
          <w:sz w:val="28"/>
          <w:szCs w:val="28"/>
        </w:rPr>
      </w:pPr>
      <w:r w:rsidRPr="003F4143">
        <w:rPr>
          <w:rFonts w:ascii="Times New Roman" w:hAnsi="Times New Roman" w:cs="Times New Roman"/>
          <w:color w:val="000000" w:themeColor="text1"/>
          <w:sz w:val="28"/>
          <w:szCs w:val="28"/>
        </w:rPr>
        <w:t>Раздел 2.</w:t>
      </w:r>
    </w:p>
    <w:p w:rsidR="003F4143" w:rsidRDefault="003F4143" w:rsidP="003F4143">
      <w:pPr>
        <w:tabs>
          <w:tab w:val="left" w:pos="3732"/>
        </w:tabs>
        <w:spacing w:after="0" w:line="240" w:lineRule="auto"/>
        <w:rPr>
          <w:rFonts w:ascii="Times New Roman" w:hAnsi="Times New Roman"/>
          <w:color w:val="000000"/>
          <w:sz w:val="28"/>
          <w:szCs w:val="28"/>
          <w:lang w:eastAsia="ru-RU" w:bidi="ru-RU"/>
        </w:rPr>
      </w:pPr>
    </w:p>
    <w:p w:rsidR="003F4143" w:rsidRDefault="003F4143" w:rsidP="003F4143">
      <w:pPr>
        <w:tabs>
          <w:tab w:val="left" w:pos="3732"/>
        </w:tabs>
        <w:spacing w:after="0" w:line="240" w:lineRule="auto"/>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25044C" w:rsidRDefault="0025044C" w:rsidP="003F4143">
      <w:pPr>
        <w:tabs>
          <w:tab w:val="left" w:pos="3732"/>
        </w:tabs>
        <w:spacing w:after="0" w:line="240" w:lineRule="auto"/>
        <w:ind w:right="707"/>
        <w:rPr>
          <w:rFonts w:ascii="Times New Roman" w:hAnsi="Times New Roman"/>
          <w:color w:val="000000"/>
          <w:sz w:val="28"/>
          <w:szCs w:val="28"/>
          <w:lang w:eastAsia="ru-RU" w:bidi="ru-RU"/>
        </w:rPr>
      </w:pPr>
    </w:p>
    <w:p w:rsidR="003F4143" w:rsidRPr="00D1692C"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Pr="00D1692C" w:rsidRDefault="003F4143" w:rsidP="003F4143">
      <w:pPr>
        <w:spacing w:after="0" w:line="240" w:lineRule="auto"/>
        <w:jc w:val="center"/>
        <w:rPr>
          <w:rFonts w:ascii="Times New Roman" w:hAnsi="Times New Roman"/>
          <w:b/>
          <w:bCs/>
          <w:color w:val="000000"/>
          <w:sz w:val="28"/>
          <w:szCs w:val="28"/>
          <w:lang w:eastAsia="ru-RU" w:bidi="ru-RU"/>
        </w:rPr>
        <w:sectPr w:rsidR="003F4143" w:rsidRPr="00D1692C" w:rsidSect="009D06EA">
          <w:headerReference w:type="default" r:id="rId9"/>
          <w:footerReference w:type="default" r:id="rId10"/>
          <w:pgSz w:w="11906" w:h="16838"/>
          <w:pgMar w:top="1134" w:right="566" w:bottom="1134" w:left="1701" w:header="708" w:footer="708" w:gutter="0"/>
          <w:cols w:space="708"/>
          <w:titlePg/>
          <w:docGrid w:linePitch="360"/>
        </w:sectPr>
      </w:pPr>
      <w:r w:rsidRPr="00D1692C">
        <w:rPr>
          <w:rFonts w:ascii="Times New Roman" w:hAnsi="Times New Roman"/>
          <w:b/>
          <w:bCs/>
          <w:color w:val="000000"/>
          <w:sz w:val="28"/>
          <w:szCs w:val="28"/>
          <w:lang w:eastAsia="ru-RU" w:bidi="ru-RU"/>
        </w:rPr>
        <w:t>Ставрополь, 202</w:t>
      </w:r>
      <w:r w:rsidR="002969CE">
        <w:rPr>
          <w:rFonts w:ascii="Times New Roman" w:hAnsi="Times New Roman"/>
          <w:b/>
          <w:bCs/>
          <w:color w:val="000000"/>
          <w:sz w:val="28"/>
          <w:szCs w:val="28"/>
          <w:lang w:eastAsia="ru-RU" w:bidi="ru-RU"/>
        </w:rPr>
        <w:t>5</w:t>
      </w:r>
      <w:r w:rsidRPr="00D1692C">
        <w:rPr>
          <w:rFonts w:ascii="Times New Roman" w:hAnsi="Times New Roman"/>
          <w:b/>
          <w:bCs/>
          <w:color w:val="000000"/>
          <w:sz w:val="28"/>
          <w:szCs w:val="28"/>
          <w:lang w:eastAsia="ru-RU" w:bidi="ru-RU"/>
        </w:rPr>
        <w:t xml:space="preserve"> г.</w:t>
      </w:r>
    </w:p>
    <w:tbl>
      <w:tblPr>
        <w:tblW w:w="9923" w:type="dxa"/>
        <w:tblInd w:w="-34" w:type="dxa"/>
        <w:tblLayout w:type="fixed"/>
        <w:tblLook w:val="0000"/>
      </w:tblPr>
      <w:tblGrid>
        <w:gridCol w:w="1791"/>
        <w:gridCol w:w="8132"/>
      </w:tblGrid>
      <w:tr w:rsidR="00C5727D" w:rsidRPr="00BA2C3B" w:rsidTr="00A1355E">
        <w:trPr>
          <w:trHeight w:val="1560"/>
        </w:trPr>
        <w:tc>
          <w:tcPr>
            <w:tcW w:w="1791" w:type="dxa"/>
          </w:tcPr>
          <w:p w:rsidR="00C5727D" w:rsidRPr="00BA2C3B" w:rsidRDefault="00C5727D" w:rsidP="00A1355E">
            <w:pPr>
              <w:spacing w:after="0" w:line="240" w:lineRule="auto"/>
              <w:jc w:val="center"/>
              <w:rPr>
                <w:rFonts w:ascii="Times New Roman" w:hAnsi="Times New Roman" w:cs="Times New Roman"/>
                <w:sz w:val="20"/>
                <w:szCs w:val="20"/>
              </w:rPr>
            </w:pPr>
            <w:r w:rsidRPr="00BA2C3B">
              <w:rPr>
                <w:rFonts w:ascii="Times New Roman" w:hAnsi="Times New Roman" w:cs="Times New Roman"/>
                <w:noProof/>
                <w:sz w:val="20"/>
                <w:szCs w:val="20"/>
                <w:lang w:eastAsia="ru-RU"/>
              </w:rPr>
              <w:lastRenderedPageBreak/>
              <w:drawing>
                <wp:inline distT="0" distB="0" distL="0" distR="0">
                  <wp:extent cx="1080770" cy="1092835"/>
                  <wp:effectExtent l="19050" t="0" r="5080" b="0"/>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a:stretch>
                            <a:fillRect/>
                          </a:stretch>
                        </pic:blipFill>
                        <pic:spPr bwMode="auto">
                          <a:xfrm>
                            <a:off x="0" y="0"/>
                            <a:ext cx="1080770" cy="1092835"/>
                          </a:xfrm>
                          <a:prstGeom prst="rect">
                            <a:avLst/>
                          </a:prstGeom>
                          <a:noFill/>
                          <a:ln w="9525">
                            <a:noFill/>
                            <a:miter lim="800000"/>
                            <a:headEnd/>
                            <a:tailEnd/>
                          </a:ln>
                        </pic:spPr>
                      </pic:pic>
                    </a:graphicData>
                  </a:graphic>
                </wp:inline>
              </w:drawing>
            </w:r>
          </w:p>
        </w:tc>
        <w:tc>
          <w:tcPr>
            <w:tcW w:w="8132" w:type="dxa"/>
          </w:tcPr>
          <w:p w:rsidR="00C5727D" w:rsidRDefault="00C5727D" w:rsidP="00A1355E">
            <w:pPr>
              <w:pStyle w:val="3d"/>
              <w:spacing w:line="360" w:lineRule="auto"/>
              <w:ind w:right="0"/>
              <w:rPr>
                <w:sz w:val="28"/>
                <w:szCs w:val="28"/>
              </w:rPr>
            </w:pPr>
          </w:p>
          <w:p w:rsidR="00C5727D" w:rsidRPr="00BA2C3B" w:rsidRDefault="00C5727D" w:rsidP="00A1355E">
            <w:pPr>
              <w:pStyle w:val="11"/>
              <w:ind w:firstLine="0"/>
              <w:jc w:val="center"/>
              <w:rPr>
                <w:b w:val="0"/>
                <w:sz w:val="20"/>
                <w:szCs w:val="20"/>
              </w:rPr>
            </w:pPr>
            <w:r w:rsidRPr="009F14E9">
              <w:rPr>
                <w:bCs w:val="0"/>
              </w:rPr>
              <w:t xml:space="preserve">МУНИЦИПАЛЬНОЕ БЮДЖЕТНОЕ УЧРЕЖДЕНИЕ </w:t>
            </w:r>
            <w:r>
              <w:rPr>
                <w:bCs w:val="0"/>
              </w:rPr>
              <w:t>«</w:t>
            </w:r>
            <w:r w:rsidRPr="009F14E9">
              <w:rPr>
                <w:bCs w:val="0"/>
              </w:rPr>
              <w:t>ЗЕМЕЛЬНАЯ ПАЛАТА</w:t>
            </w:r>
            <w:r>
              <w:rPr>
                <w:bCs w:val="0"/>
              </w:rPr>
              <w:t>»</w:t>
            </w:r>
          </w:p>
        </w:tc>
      </w:tr>
    </w:tbl>
    <w:p w:rsidR="00C5727D" w:rsidRPr="00C5727D" w:rsidRDefault="00C5727D" w:rsidP="00C5727D">
      <w:pPr>
        <w:pBdr>
          <w:top w:val="single" w:sz="6" w:space="1" w:color="auto"/>
        </w:pBdr>
        <w:shd w:val="pct5" w:color="auto" w:fill="auto"/>
        <w:spacing w:after="0" w:line="240" w:lineRule="auto"/>
        <w:jc w:val="both"/>
        <w:rPr>
          <w:rFonts w:ascii="Times New Roman" w:hAnsi="Times New Roman" w:cs="Times New Roman"/>
          <w:b/>
          <w:bCs/>
          <w:sz w:val="20"/>
          <w:szCs w:val="20"/>
        </w:rPr>
      </w:pPr>
      <w:r w:rsidRPr="00C5727D">
        <w:rPr>
          <w:rFonts w:ascii="Times New Roman" w:hAnsi="Times New Roman" w:cs="Times New Roman"/>
          <w:b/>
          <w:sz w:val="20"/>
          <w:szCs w:val="20"/>
        </w:rPr>
        <w:t xml:space="preserve">355035 г. Ставрополь ул. Мира, 313  тел: 24-22-84, </w:t>
      </w:r>
    </w:p>
    <w:p w:rsidR="00C5727D" w:rsidRPr="00C5727D" w:rsidRDefault="00C5727D" w:rsidP="00C5727D">
      <w:pPr>
        <w:pBdr>
          <w:top w:val="single" w:sz="6" w:space="1" w:color="auto"/>
        </w:pBdr>
        <w:shd w:val="pct5" w:color="auto" w:fill="auto"/>
        <w:spacing w:after="0" w:line="240" w:lineRule="auto"/>
        <w:jc w:val="both"/>
        <w:rPr>
          <w:rFonts w:ascii="Times New Roman" w:hAnsi="Times New Roman" w:cs="Times New Roman"/>
          <w:b/>
          <w:sz w:val="20"/>
          <w:szCs w:val="20"/>
        </w:rPr>
      </w:pPr>
      <w:r w:rsidRPr="00C5727D">
        <w:rPr>
          <w:rFonts w:ascii="Times New Roman" w:hAnsi="Times New Roman" w:cs="Times New Roman"/>
          <w:b/>
          <w:sz w:val="20"/>
          <w:szCs w:val="20"/>
        </w:rPr>
        <w:t>ИНН 2634114900, ОГРН 1242600017285</w:t>
      </w:r>
    </w:p>
    <w:p w:rsidR="002969CE" w:rsidRDefault="002969CE" w:rsidP="0025044C">
      <w:pPr>
        <w:spacing w:after="0" w:line="240" w:lineRule="auto"/>
        <w:jc w:val="center"/>
        <w:rPr>
          <w:rFonts w:ascii="Times New Roman" w:hAnsi="Times New Roman"/>
          <w:bCs/>
          <w:color w:val="000000"/>
          <w:sz w:val="28"/>
          <w:szCs w:val="28"/>
          <w:lang w:eastAsia="ru-RU" w:bidi="ru-RU"/>
        </w:rPr>
      </w:pPr>
    </w:p>
    <w:p w:rsidR="002969CE" w:rsidRDefault="002969CE" w:rsidP="0025044C">
      <w:pPr>
        <w:spacing w:after="0" w:line="240" w:lineRule="auto"/>
        <w:jc w:val="center"/>
        <w:rPr>
          <w:rFonts w:ascii="Times New Roman" w:hAnsi="Times New Roman"/>
          <w:bCs/>
          <w:color w:val="000000"/>
          <w:sz w:val="28"/>
          <w:szCs w:val="28"/>
          <w:lang w:eastAsia="ru-RU" w:bidi="ru-RU"/>
        </w:rPr>
      </w:pPr>
    </w:p>
    <w:p w:rsidR="002969CE" w:rsidRDefault="002969CE" w:rsidP="0025044C">
      <w:pPr>
        <w:spacing w:after="0" w:line="240" w:lineRule="auto"/>
        <w:jc w:val="center"/>
        <w:rPr>
          <w:rFonts w:ascii="Times New Roman" w:hAnsi="Times New Roman"/>
          <w:bCs/>
          <w:color w:val="000000"/>
          <w:sz w:val="28"/>
          <w:szCs w:val="28"/>
          <w:lang w:eastAsia="ru-RU" w:bidi="ru-RU"/>
        </w:rPr>
      </w:pPr>
    </w:p>
    <w:p w:rsidR="002969CE" w:rsidRDefault="002969CE" w:rsidP="0025044C">
      <w:pPr>
        <w:spacing w:after="0" w:line="240" w:lineRule="auto"/>
        <w:jc w:val="center"/>
        <w:rPr>
          <w:rFonts w:ascii="Times New Roman" w:hAnsi="Times New Roman"/>
          <w:bCs/>
          <w:color w:val="000000"/>
          <w:sz w:val="28"/>
          <w:szCs w:val="28"/>
          <w:lang w:eastAsia="ru-RU" w:bidi="ru-RU"/>
        </w:rPr>
      </w:pPr>
    </w:p>
    <w:p w:rsidR="002969CE" w:rsidRDefault="002969CE" w:rsidP="0025044C">
      <w:pPr>
        <w:spacing w:after="0" w:line="240" w:lineRule="auto"/>
        <w:jc w:val="center"/>
        <w:rPr>
          <w:rFonts w:ascii="Times New Roman" w:hAnsi="Times New Roman"/>
          <w:bCs/>
          <w:color w:val="000000"/>
          <w:sz w:val="28"/>
          <w:szCs w:val="28"/>
          <w:lang w:eastAsia="ru-RU" w:bidi="ru-RU"/>
        </w:rPr>
      </w:pPr>
    </w:p>
    <w:p w:rsidR="002969CE" w:rsidRDefault="002969CE" w:rsidP="0025044C">
      <w:pPr>
        <w:spacing w:after="0" w:line="240" w:lineRule="auto"/>
        <w:jc w:val="center"/>
        <w:rPr>
          <w:rFonts w:ascii="Times New Roman" w:hAnsi="Times New Roman"/>
          <w:bCs/>
          <w:color w:val="000000"/>
          <w:sz w:val="28"/>
          <w:szCs w:val="28"/>
          <w:lang w:eastAsia="ru-RU" w:bidi="ru-RU"/>
        </w:rPr>
      </w:pPr>
    </w:p>
    <w:p w:rsidR="003F4143" w:rsidRPr="00DE2046" w:rsidRDefault="003F4143" w:rsidP="0025044C">
      <w:pPr>
        <w:spacing w:after="0" w:line="240" w:lineRule="auto"/>
        <w:jc w:val="center"/>
        <w:rPr>
          <w:rFonts w:ascii="Times New Roman" w:hAnsi="Times New Roman" w:cs="Times New Roman"/>
          <w:b/>
          <w:bCs/>
          <w:sz w:val="36"/>
          <w:szCs w:val="36"/>
          <w:lang w:eastAsia="ru-RU" w:bidi="ru-RU"/>
        </w:rPr>
      </w:pPr>
      <w:r w:rsidRPr="00DE2046">
        <w:rPr>
          <w:rFonts w:ascii="Times New Roman" w:hAnsi="Times New Roman" w:cs="Times New Roman"/>
          <w:b/>
          <w:bCs/>
          <w:sz w:val="36"/>
          <w:szCs w:val="36"/>
          <w:lang w:eastAsia="ru-RU" w:bidi="ru-RU"/>
        </w:rPr>
        <w:t>ДОКУМЕНТАЦИЯ ПО ПЛАНИРОВКЕ ТЕРРИТОРИИ</w:t>
      </w:r>
    </w:p>
    <w:p w:rsidR="00C67FDF" w:rsidRPr="00F76A5D" w:rsidRDefault="00C67FDF" w:rsidP="00C67FDF">
      <w:pPr>
        <w:spacing w:after="0" w:line="240" w:lineRule="auto"/>
        <w:jc w:val="center"/>
        <w:rPr>
          <w:rFonts w:ascii="Times New Roman" w:hAnsi="Times New Roman" w:cs="Times New Roman"/>
          <w:sz w:val="36"/>
          <w:szCs w:val="36"/>
        </w:rPr>
      </w:pPr>
      <w:r w:rsidRPr="00F76A5D">
        <w:rPr>
          <w:rFonts w:ascii="Times New Roman" w:hAnsi="Times New Roman" w:cs="Times New Roman"/>
          <w:sz w:val="36"/>
          <w:szCs w:val="36"/>
        </w:rPr>
        <w:t>(проект планировки территории и проект межевания территории) 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3F4143" w:rsidRPr="00DE2046"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Pr="00DE2046" w:rsidRDefault="003F4143" w:rsidP="002969CE">
      <w:pPr>
        <w:spacing w:after="0" w:line="240" w:lineRule="auto"/>
        <w:jc w:val="center"/>
        <w:rPr>
          <w:rFonts w:ascii="Times New Roman" w:hAnsi="Times New Roman" w:cs="Times New Roman"/>
          <w:b/>
          <w:bCs/>
          <w:color w:val="FF0000"/>
          <w:sz w:val="36"/>
          <w:szCs w:val="36"/>
          <w:lang w:eastAsia="ru-RU" w:bidi="ru-RU"/>
        </w:rPr>
      </w:pPr>
    </w:p>
    <w:p w:rsidR="003F4143" w:rsidRPr="00732593" w:rsidRDefault="003F4143" w:rsidP="002969CE">
      <w:pPr>
        <w:spacing w:after="0" w:line="240" w:lineRule="auto"/>
        <w:jc w:val="center"/>
        <w:rPr>
          <w:rFonts w:ascii="Times New Roman" w:hAnsi="Times New Roman" w:cs="Times New Roman"/>
          <w:sz w:val="36"/>
          <w:szCs w:val="36"/>
        </w:rPr>
      </w:pPr>
      <w:r w:rsidRPr="00732593">
        <w:rPr>
          <w:rFonts w:ascii="Times New Roman" w:hAnsi="Times New Roman" w:cs="Times New Roman"/>
          <w:sz w:val="36"/>
          <w:szCs w:val="36"/>
        </w:rPr>
        <w:t>ПРОЕКТ</w:t>
      </w:r>
      <w:r w:rsidRPr="00732593">
        <w:rPr>
          <w:rFonts w:ascii="Times New Roman" w:hAnsi="Times New Roman" w:cs="Times New Roman"/>
          <w:spacing w:val="6"/>
          <w:sz w:val="36"/>
          <w:szCs w:val="36"/>
        </w:rPr>
        <w:t xml:space="preserve"> </w:t>
      </w:r>
      <w:r w:rsidRPr="00732593">
        <w:rPr>
          <w:rFonts w:ascii="Times New Roman" w:hAnsi="Times New Roman" w:cs="Times New Roman"/>
          <w:sz w:val="36"/>
          <w:szCs w:val="36"/>
        </w:rPr>
        <w:t>ПЛАНИРОВКИ</w:t>
      </w:r>
      <w:r w:rsidRPr="00732593">
        <w:rPr>
          <w:rFonts w:ascii="Times New Roman" w:hAnsi="Times New Roman" w:cs="Times New Roman"/>
          <w:spacing w:val="-4"/>
          <w:sz w:val="36"/>
          <w:szCs w:val="36"/>
        </w:rPr>
        <w:t xml:space="preserve"> </w:t>
      </w:r>
      <w:r w:rsidRPr="00732593">
        <w:rPr>
          <w:rFonts w:ascii="Times New Roman" w:hAnsi="Times New Roman" w:cs="Times New Roman"/>
          <w:sz w:val="36"/>
          <w:szCs w:val="36"/>
        </w:rPr>
        <w:t>ТЕРРИТОРИИ</w:t>
      </w:r>
    </w:p>
    <w:p w:rsidR="003F4143" w:rsidRPr="00732593" w:rsidRDefault="003F4143" w:rsidP="002969CE">
      <w:pPr>
        <w:pStyle w:val="af4"/>
        <w:spacing w:after="0"/>
        <w:jc w:val="center"/>
        <w:rPr>
          <w:sz w:val="36"/>
          <w:szCs w:val="36"/>
        </w:rPr>
      </w:pPr>
    </w:p>
    <w:p w:rsidR="003F4143" w:rsidRDefault="003F4143" w:rsidP="002969CE">
      <w:pPr>
        <w:pStyle w:val="af4"/>
        <w:spacing w:after="0"/>
        <w:jc w:val="center"/>
        <w:rPr>
          <w:sz w:val="36"/>
          <w:szCs w:val="36"/>
        </w:rPr>
      </w:pPr>
    </w:p>
    <w:p w:rsidR="003F4143" w:rsidRPr="00732593" w:rsidRDefault="003F4143" w:rsidP="002969CE">
      <w:pPr>
        <w:pStyle w:val="af4"/>
        <w:spacing w:after="0"/>
        <w:jc w:val="center"/>
        <w:rPr>
          <w:sz w:val="36"/>
          <w:szCs w:val="36"/>
        </w:rPr>
      </w:pPr>
    </w:p>
    <w:p w:rsidR="00910262" w:rsidRPr="003F4143" w:rsidRDefault="00910262" w:rsidP="002969CE">
      <w:pPr>
        <w:spacing w:after="0" w:line="240" w:lineRule="auto"/>
        <w:jc w:val="center"/>
        <w:rPr>
          <w:rFonts w:ascii="Times New Roman" w:hAnsi="Times New Roman" w:cs="Times New Roman"/>
          <w:color w:val="000000" w:themeColor="text1"/>
          <w:sz w:val="28"/>
          <w:szCs w:val="28"/>
        </w:rPr>
      </w:pPr>
      <w:r w:rsidRPr="003F4143">
        <w:rPr>
          <w:rFonts w:ascii="Times New Roman" w:hAnsi="Times New Roman" w:cs="Times New Roman"/>
          <w:color w:val="000000" w:themeColor="text1"/>
          <w:sz w:val="28"/>
          <w:szCs w:val="28"/>
        </w:rPr>
        <w:t>Положение о размещении линейных объектов.</w:t>
      </w:r>
    </w:p>
    <w:p w:rsidR="00910262" w:rsidRDefault="00910262" w:rsidP="00CD262A">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Текстовая часть.</w:t>
      </w:r>
    </w:p>
    <w:p w:rsidR="00910262" w:rsidRPr="003F4143" w:rsidRDefault="00910262" w:rsidP="00CD262A">
      <w:pPr>
        <w:spacing w:after="0" w:line="240" w:lineRule="auto"/>
        <w:jc w:val="center"/>
        <w:rPr>
          <w:rFonts w:ascii="Times New Roman" w:hAnsi="Times New Roman" w:cs="Times New Roman"/>
          <w:color w:val="000000" w:themeColor="text1"/>
          <w:sz w:val="28"/>
          <w:szCs w:val="28"/>
        </w:rPr>
      </w:pPr>
      <w:r w:rsidRPr="003F4143">
        <w:rPr>
          <w:rFonts w:ascii="Times New Roman" w:hAnsi="Times New Roman" w:cs="Times New Roman"/>
          <w:color w:val="000000" w:themeColor="text1"/>
          <w:sz w:val="28"/>
          <w:szCs w:val="28"/>
        </w:rPr>
        <w:t>Раздел 2.</w:t>
      </w:r>
    </w:p>
    <w:p w:rsidR="0025044C" w:rsidRDefault="0025044C" w:rsidP="003F4143">
      <w:pPr>
        <w:tabs>
          <w:tab w:val="left" w:pos="3732"/>
        </w:tabs>
        <w:spacing w:after="0" w:line="240" w:lineRule="auto"/>
        <w:rPr>
          <w:rFonts w:ascii="Times New Roman" w:hAnsi="Times New Roman"/>
          <w:color w:val="000000"/>
          <w:sz w:val="28"/>
          <w:szCs w:val="28"/>
          <w:lang w:eastAsia="ru-RU" w:bidi="ru-RU"/>
        </w:rPr>
      </w:pPr>
    </w:p>
    <w:p w:rsidR="003F4143" w:rsidRDefault="003F4143" w:rsidP="003F4143">
      <w:pPr>
        <w:tabs>
          <w:tab w:val="left" w:pos="3732"/>
        </w:tabs>
        <w:spacing w:after="0" w:line="240" w:lineRule="auto"/>
        <w:rPr>
          <w:rFonts w:ascii="Times New Roman" w:hAnsi="Times New Roman"/>
          <w:color w:val="000000"/>
          <w:sz w:val="28"/>
          <w:szCs w:val="28"/>
          <w:lang w:eastAsia="ru-RU" w:bidi="ru-RU"/>
        </w:rPr>
      </w:pPr>
    </w:p>
    <w:p w:rsidR="0025044C" w:rsidRDefault="0025044C" w:rsidP="003F4143">
      <w:pPr>
        <w:tabs>
          <w:tab w:val="left" w:pos="3732"/>
        </w:tabs>
        <w:spacing w:after="0" w:line="240" w:lineRule="auto"/>
        <w:rPr>
          <w:rFonts w:ascii="Times New Roman" w:hAnsi="Times New Roman"/>
          <w:color w:val="000000"/>
          <w:sz w:val="28"/>
          <w:szCs w:val="28"/>
          <w:lang w:eastAsia="ru-RU" w:bidi="ru-RU"/>
        </w:rPr>
      </w:pPr>
    </w:p>
    <w:p w:rsidR="003F4143" w:rsidRDefault="003F4143" w:rsidP="003F4143">
      <w:pPr>
        <w:tabs>
          <w:tab w:val="left" w:pos="3732"/>
        </w:tabs>
        <w:spacing w:after="0" w:line="240" w:lineRule="auto"/>
        <w:rPr>
          <w:rFonts w:ascii="Times New Roman" w:hAnsi="Times New Roman"/>
          <w:color w:val="000000"/>
          <w:sz w:val="28"/>
          <w:szCs w:val="28"/>
          <w:lang w:eastAsia="ru-RU" w:bidi="ru-RU"/>
        </w:rPr>
      </w:pPr>
    </w:p>
    <w:p w:rsidR="003F4143" w:rsidRPr="006F1CEB" w:rsidRDefault="003F4143" w:rsidP="003F4143">
      <w:pPr>
        <w:spacing w:after="0" w:line="240" w:lineRule="auto"/>
        <w:jc w:val="both"/>
        <w:rPr>
          <w:rFonts w:ascii="Times New Roman" w:eastAsia="Calibri" w:hAnsi="Times New Roman" w:cs="Times New Roman"/>
          <w:sz w:val="28"/>
          <w:szCs w:val="28"/>
        </w:rPr>
      </w:pPr>
      <w:r w:rsidRPr="006F1CEB">
        <w:rPr>
          <w:rFonts w:ascii="Times New Roman" w:eastAsia="Calibri" w:hAnsi="Times New Roman" w:cs="Times New Roman"/>
          <w:color w:val="000000"/>
          <w:sz w:val="28"/>
          <w:szCs w:val="28"/>
        </w:rPr>
        <w:t xml:space="preserve">И.о. директора </w:t>
      </w:r>
    </w:p>
    <w:p w:rsidR="003F4143" w:rsidRPr="006F1CEB" w:rsidRDefault="002969CE" w:rsidP="003F4143">
      <w:pPr>
        <w:spacing w:after="0" w:line="240" w:lineRule="auto"/>
        <w:rPr>
          <w:rFonts w:ascii="Times New Roman" w:hAnsi="Times New Roman" w:cs="Times New Roman"/>
          <w:szCs w:val="28"/>
        </w:rPr>
      </w:pPr>
      <w:r>
        <w:rPr>
          <w:rFonts w:ascii="Times New Roman" w:eastAsia="Calibri" w:hAnsi="Times New Roman" w:cs="Times New Roman"/>
          <w:sz w:val="28"/>
          <w:szCs w:val="28"/>
        </w:rPr>
        <w:t>МБУ</w:t>
      </w:r>
      <w:r w:rsidR="003F4143" w:rsidRPr="006F1CEB">
        <w:rPr>
          <w:rFonts w:ascii="Times New Roman" w:eastAsia="Calibri" w:hAnsi="Times New Roman" w:cs="Times New Roman"/>
          <w:sz w:val="28"/>
          <w:szCs w:val="28"/>
        </w:rPr>
        <w:t xml:space="preserve"> «Земельная палата» </w:t>
      </w:r>
    </w:p>
    <w:p w:rsidR="003F4143" w:rsidRPr="006F1CEB" w:rsidRDefault="003F4143" w:rsidP="003F4143">
      <w:pPr>
        <w:spacing w:after="0" w:line="240" w:lineRule="auto"/>
        <w:jc w:val="both"/>
        <w:rPr>
          <w:rFonts w:ascii="Times New Roman" w:eastAsia="Calibri" w:hAnsi="Times New Roman" w:cs="Times New Roman"/>
          <w:sz w:val="28"/>
          <w:szCs w:val="28"/>
        </w:rPr>
      </w:pPr>
      <w:r w:rsidRPr="006F1CEB">
        <w:rPr>
          <w:rFonts w:ascii="Times New Roman" w:eastAsia="Calibri" w:hAnsi="Times New Roman" w:cs="Times New Roman"/>
          <w:sz w:val="28"/>
          <w:szCs w:val="28"/>
        </w:rPr>
        <w:t>г. Ставрополя</w:t>
      </w:r>
      <w:r w:rsidRPr="006F1CEB">
        <w:rPr>
          <w:rFonts w:ascii="Times New Roman" w:eastAsia="Calibri" w:hAnsi="Times New Roman" w:cs="Times New Roman"/>
          <w:color w:val="000000"/>
          <w:sz w:val="28"/>
          <w:szCs w:val="28"/>
        </w:rPr>
        <w:t xml:space="preserve">                  </w:t>
      </w:r>
      <w:r w:rsidRPr="006F1CEB">
        <w:rPr>
          <w:rFonts w:ascii="Times New Roman" w:eastAsia="Calibri" w:hAnsi="Times New Roman" w:cs="Times New Roman"/>
          <w:color w:val="000000"/>
          <w:szCs w:val="28"/>
        </w:rPr>
        <w:t xml:space="preserve">                              </w:t>
      </w:r>
      <w:r>
        <w:rPr>
          <w:rFonts w:ascii="Times New Roman" w:eastAsia="Calibri" w:hAnsi="Times New Roman" w:cs="Times New Roman"/>
          <w:color w:val="000000"/>
          <w:szCs w:val="28"/>
        </w:rPr>
        <w:t xml:space="preserve">                     </w:t>
      </w:r>
      <w:r w:rsidRPr="006F1CEB">
        <w:rPr>
          <w:rFonts w:ascii="Times New Roman" w:eastAsia="Calibri" w:hAnsi="Times New Roman" w:cs="Times New Roman"/>
          <w:color w:val="000000"/>
          <w:szCs w:val="28"/>
        </w:rPr>
        <w:t xml:space="preserve">                                  </w:t>
      </w:r>
      <w:r w:rsidRPr="006F1CEB">
        <w:rPr>
          <w:rFonts w:ascii="Times New Roman" w:eastAsia="Calibri" w:hAnsi="Times New Roman" w:cs="Times New Roman"/>
          <w:color w:val="000000"/>
          <w:sz w:val="28"/>
          <w:szCs w:val="28"/>
        </w:rPr>
        <w:t xml:space="preserve">   А.А. Матвеев</w:t>
      </w: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Pr="00D1692C" w:rsidRDefault="003F4143" w:rsidP="003F4143">
      <w:pPr>
        <w:tabs>
          <w:tab w:val="left" w:pos="3732"/>
        </w:tabs>
        <w:spacing w:after="0" w:line="240" w:lineRule="auto"/>
        <w:ind w:right="707"/>
        <w:rPr>
          <w:rFonts w:ascii="Times New Roman" w:hAnsi="Times New Roman"/>
          <w:color w:val="000000"/>
          <w:sz w:val="28"/>
          <w:szCs w:val="28"/>
          <w:lang w:eastAsia="ru-RU" w:bidi="ru-RU"/>
        </w:rPr>
      </w:pPr>
    </w:p>
    <w:p w:rsidR="003F4143" w:rsidRPr="00D1692C" w:rsidRDefault="003F4143" w:rsidP="003F4143">
      <w:pPr>
        <w:spacing w:after="0" w:line="240" w:lineRule="auto"/>
        <w:jc w:val="center"/>
        <w:rPr>
          <w:rFonts w:ascii="Times New Roman" w:hAnsi="Times New Roman"/>
          <w:b/>
          <w:bCs/>
          <w:color w:val="000000"/>
          <w:sz w:val="28"/>
          <w:szCs w:val="28"/>
          <w:lang w:eastAsia="ru-RU" w:bidi="ru-RU"/>
        </w:rPr>
        <w:sectPr w:rsidR="003F4143" w:rsidRPr="00D1692C" w:rsidSect="009D06EA">
          <w:headerReference w:type="default" r:id="rId11"/>
          <w:footerReference w:type="default" r:id="rId12"/>
          <w:pgSz w:w="11906" w:h="16838"/>
          <w:pgMar w:top="1134" w:right="566" w:bottom="1134" w:left="1701" w:header="708" w:footer="708" w:gutter="0"/>
          <w:cols w:space="708"/>
          <w:titlePg/>
          <w:docGrid w:linePitch="360"/>
        </w:sectPr>
      </w:pPr>
      <w:r w:rsidRPr="00D1692C">
        <w:rPr>
          <w:rFonts w:ascii="Times New Roman" w:hAnsi="Times New Roman"/>
          <w:b/>
          <w:bCs/>
          <w:color w:val="000000"/>
          <w:sz w:val="28"/>
          <w:szCs w:val="28"/>
          <w:lang w:eastAsia="ru-RU" w:bidi="ru-RU"/>
        </w:rPr>
        <w:t>Ставрополь, 202</w:t>
      </w:r>
      <w:r w:rsidR="002969CE">
        <w:rPr>
          <w:rFonts w:ascii="Times New Roman" w:hAnsi="Times New Roman"/>
          <w:b/>
          <w:bCs/>
          <w:color w:val="000000"/>
          <w:sz w:val="28"/>
          <w:szCs w:val="28"/>
          <w:lang w:eastAsia="ru-RU" w:bidi="ru-RU"/>
        </w:rPr>
        <w:t>5</w:t>
      </w:r>
      <w:r w:rsidRPr="00D1692C">
        <w:rPr>
          <w:rFonts w:ascii="Times New Roman" w:hAnsi="Times New Roman"/>
          <w:b/>
          <w:bCs/>
          <w:color w:val="000000"/>
          <w:sz w:val="28"/>
          <w:szCs w:val="28"/>
          <w:lang w:eastAsia="ru-RU" w:bidi="ru-RU"/>
        </w:rPr>
        <w:t xml:space="preserve"> </w:t>
      </w:r>
      <w:r>
        <w:rPr>
          <w:rFonts w:ascii="Times New Roman" w:hAnsi="Times New Roman"/>
          <w:b/>
          <w:bCs/>
          <w:color w:val="000000"/>
          <w:sz w:val="28"/>
          <w:szCs w:val="28"/>
          <w:lang w:eastAsia="ru-RU" w:bidi="ru-RU"/>
        </w:rPr>
        <w:t>г.</w:t>
      </w:r>
    </w:p>
    <w:p w:rsidR="003F4143" w:rsidRPr="003244E0" w:rsidRDefault="003F4143" w:rsidP="003F4143">
      <w:pPr>
        <w:pStyle w:val="af4"/>
        <w:spacing w:after="0" w:line="360" w:lineRule="auto"/>
        <w:jc w:val="center"/>
        <w:rPr>
          <w:b/>
          <w:sz w:val="28"/>
          <w:szCs w:val="28"/>
        </w:rPr>
      </w:pPr>
      <w:r w:rsidRPr="005E70F4">
        <w:rPr>
          <w:b/>
          <w:sz w:val="28"/>
          <w:szCs w:val="28"/>
        </w:rPr>
        <w:lastRenderedPageBreak/>
        <w:t>СОСТАВ</w:t>
      </w:r>
      <w:r w:rsidRPr="005E70F4">
        <w:rPr>
          <w:b/>
          <w:spacing w:val="-4"/>
          <w:sz w:val="28"/>
          <w:szCs w:val="28"/>
        </w:rPr>
        <w:t xml:space="preserve"> </w:t>
      </w:r>
      <w:r w:rsidRPr="005E70F4">
        <w:rPr>
          <w:b/>
          <w:sz w:val="28"/>
          <w:szCs w:val="28"/>
        </w:rPr>
        <w:t>ДОКУМЕНТАЦИИ</w:t>
      </w:r>
      <w:r w:rsidRPr="005E70F4">
        <w:rPr>
          <w:b/>
          <w:spacing w:val="-5"/>
          <w:sz w:val="28"/>
          <w:szCs w:val="28"/>
        </w:rPr>
        <w:t xml:space="preserve"> </w:t>
      </w:r>
      <w:r w:rsidRPr="005E70F4">
        <w:rPr>
          <w:b/>
          <w:sz w:val="28"/>
          <w:szCs w:val="28"/>
        </w:rPr>
        <w:t>ПО</w:t>
      </w:r>
      <w:r w:rsidRPr="005E70F4">
        <w:rPr>
          <w:b/>
          <w:spacing w:val="-3"/>
          <w:sz w:val="28"/>
          <w:szCs w:val="28"/>
        </w:rPr>
        <w:t xml:space="preserve"> </w:t>
      </w:r>
      <w:r w:rsidRPr="005E70F4">
        <w:rPr>
          <w:b/>
          <w:sz w:val="28"/>
          <w:szCs w:val="28"/>
        </w:rPr>
        <w:t>ПЛАНИРОВКЕ</w:t>
      </w:r>
      <w:r w:rsidRPr="005E70F4">
        <w:rPr>
          <w:b/>
          <w:spacing w:val="-6"/>
          <w:sz w:val="28"/>
          <w:szCs w:val="28"/>
        </w:rPr>
        <w:t xml:space="preserve"> </w:t>
      </w:r>
      <w:r w:rsidRPr="005E70F4">
        <w:rPr>
          <w:b/>
          <w:sz w:val="28"/>
          <w:szCs w:val="28"/>
        </w:rPr>
        <w:t>ТЕРРИТОРИИ</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4"/>
        <w:gridCol w:w="8222"/>
      </w:tblGrid>
      <w:tr w:rsidR="000358E8" w:rsidTr="00344A9A">
        <w:trPr>
          <w:trHeight w:val="917"/>
        </w:trPr>
        <w:tc>
          <w:tcPr>
            <w:tcW w:w="1134" w:type="dxa"/>
            <w:vAlign w:val="center"/>
          </w:tcPr>
          <w:p w:rsidR="000358E8" w:rsidRPr="00D3287F" w:rsidRDefault="000358E8" w:rsidP="00344A9A">
            <w:pPr>
              <w:pStyle w:val="TableParagraph"/>
              <w:spacing w:before="0"/>
              <w:ind w:left="27" w:right="0"/>
              <w:rPr>
                <w:b/>
                <w:sz w:val="28"/>
                <w:szCs w:val="28"/>
              </w:rPr>
            </w:pPr>
            <w:r w:rsidRPr="00D3287F">
              <w:rPr>
                <w:b/>
                <w:sz w:val="28"/>
                <w:szCs w:val="28"/>
              </w:rPr>
              <w:t>№ раздела/</w:t>
            </w:r>
            <w:r w:rsidRPr="00D3287F">
              <w:rPr>
                <w:b/>
                <w:spacing w:val="-57"/>
                <w:sz w:val="28"/>
                <w:szCs w:val="28"/>
              </w:rPr>
              <w:t xml:space="preserve"> </w:t>
            </w:r>
            <w:r w:rsidRPr="00D3287F">
              <w:rPr>
                <w:b/>
                <w:sz w:val="28"/>
                <w:szCs w:val="28"/>
              </w:rPr>
              <w:t>книги</w:t>
            </w:r>
          </w:p>
        </w:tc>
        <w:tc>
          <w:tcPr>
            <w:tcW w:w="8222" w:type="dxa"/>
            <w:vAlign w:val="center"/>
          </w:tcPr>
          <w:p w:rsidR="000358E8" w:rsidRPr="00D3287F" w:rsidRDefault="000358E8" w:rsidP="00344A9A">
            <w:pPr>
              <w:pStyle w:val="TableParagraph"/>
              <w:spacing w:before="0"/>
              <w:ind w:left="27" w:right="0"/>
              <w:rPr>
                <w:b/>
                <w:sz w:val="28"/>
                <w:szCs w:val="28"/>
              </w:rPr>
            </w:pPr>
            <w:r w:rsidRPr="00D3287F">
              <w:rPr>
                <w:b/>
                <w:sz w:val="28"/>
                <w:szCs w:val="28"/>
              </w:rPr>
              <w:t>Наименование</w:t>
            </w:r>
          </w:p>
        </w:tc>
      </w:tr>
      <w:tr w:rsidR="000358E8" w:rsidTr="00344A9A">
        <w:trPr>
          <w:trHeight w:val="297"/>
        </w:trPr>
        <w:tc>
          <w:tcPr>
            <w:tcW w:w="1134" w:type="dxa"/>
            <w:vAlign w:val="center"/>
          </w:tcPr>
          <w:p w:rsidR="000358E8" w:rsidRPr="00D3287F" w:rsidRDefault="000358E8" w:rsidP="00344A9A">
            <w:pPr>
              <w:pStyle w:val="TableParagraph"/>
              <w:spacing w:before="0"/>
              <w:ind w:left="27" w:right="0"/>
              <w:jc w:val="left"/>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ПРОЕКТ</w:t>
            </w:r>
            <w:r w:rsidRPr="00D3287F">
              <w:rPr>
                <w:b/>
                <w:spacing w:val="-3"/>
                <w:sz w:val="28"/>
                <w:szCs w:val="28"/>
              </w:rPr>
              <w:t xml:space="preserve"> </w:t>
            </w:r>
            <w:r w:rsidRPr="00D3287F">
              <w:rPr>
                <w:b/>
                <w:sz w:val="28"/>
                <w:szCs w:val="28"/>
              </w:rPr>
              <w:t>ПЛАНИРОВКИ</w:t>
            </w:r>
            <w:r w:rsidRPr="00D3287F">
              <w:rPr>
                <w:b/>
                <w:spacing w:val="-1"/>
                <w:sz w:val="28"/>
                <w:szCs w:val="28"/>
              </w:rPr>
              <w:t xml:space="preserve"> </w:t>
            </w:r>
            <w:r w:rsidRPr="00D3287F">
              <w:rPr>
                <w:b/>
                <w:sz w:val="28"/>
                <w:szCs w:val="28"/>
              </w:rPr>
              <w:t>ТЕРРИТОРИИ</w:t>
            </w:r>
          </w:p>
        </w:tc>
      </w:tr>
      <w:tr w:rsidR="000358E8" w:rsidTr="00344A9A">
        <w:trPr>
          <w:trHeight w:val="112"/>
        </w:trPr>
        <w:tc>
          <w:tcPr>
            <w:tcW w:w="1134" w:type="dxa"/>
            <w:vAlign w:val="center"/>
          </w:tcPr>
          <w:p w:rsidR="000358E8" w:rsidRPr="00D3287F" w:rsidRDefault="000358E8" w:rsidP="00344A9A">
            <w:pPr>
              <w:pStyle w:val="TableParagraph"/>
              <w:spacing w:before="0"/>
              <w:ind w:left="27" w:right="0"/>
              <w:jc w:val="left"/>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Основная</w:t>
            </w:r>
            <w:r w:rsidRPr="00D3287F">
              <w:rPr>
                <w:b/>
                <w:spacing w:val="-6"/>
                <w:sz w:val="28"/>
                <w:szCs w:val="28"/>
              </w:rPr>
              <w:t xml:space="preserve"> </w:t>
            </w:r>
            <w:r w:rsidRPr="00D3287F">
              <w:rPr>
                <w:b/>
                <w:sz w:val="28"/>
                <w:szCs w:val="28"/>
              </w:rPr>
              <w:t>часть</w:t>
            </w:r>
            <w:r w:rsidRPr="00D3287F">
              <w:rPr>
                <w:b/>
                <w:spacing w:val="-3"/>
                <w:sz w:val="28"/>
                <w:szCs w:val="28"/>
              </w:rPr>
              <w:t xml:space="preserve"> </w:t>
            </w:r>
            <w:r w:rsidRPr="00D3287F">
              <w:rPr>
                <w:b/>
                <w:sz w:val="28"/>
                <w:szCs w:val="28"/>
              </w:rPr>
              <w:t>проекта</w:t>
            </w:r>
            <w:r w:rsidRPr="00D3287F">
              <w:rPr>
                <w:b/>
                <w:spacing w:val="-4"/>
                <w:sz w:val="28"/>
                <w:szCs w:val="28"/>
              </w:rPr>
              <w:t xml:space="preserve"> </w:t>
            </w:r>
            <w:r w:rsidRPr="00D3287F">
              <w:rPr>
                <w:b/>
                <w:sz w:val="28"/>
                <w:szCs w:val="28"/>
              </w:rPr>
              <w:t>планировки</w:t>
            </w:r>
            <w:r w:rsidRPr="00D3287F">
              <w:rPr>
                <w:b/>
                <w:spacing w:val="-6"/>
                <w:sz w:val="28"/>
                <w:szCs w:val="28"/>
              </w:rPr>
              <w:t xml:space="preserve"> </w:t>
            </w:r>
            <w:r w:rsidRPr="00D3287F">
              <w:rPr>
                <w:b/>
                <w:sz w:val="28"/>
                <w:szCs w:val="28"/>
              </w:rPr>
              <w:t>территории</w:t>
            </w:r>
          </w:p>
        </w:tc>
      </w:tr>
      <w:tr w:rsidR="000358E8" w:rsidTr="00344A9A">
        <w:trPr>
          <w:trHeight w:val="188"/>
        </w:trPr>
        <w:tc>
          <w:tcPr>
            <w:tcW w:w="1134" w:type="dxa"/>
            <w:vAlign w:val="center"/>
          </w:tcPr>
          <w:p w:rsidR="000358E8" w:rsidRPr="00D3287F" w:rsidRDefault="000358E8" w:rsidP="00344A9A">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1</w:t>
            </w: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Проект</w:t>
            </w:r>
            <w:r w:rsidRPr="00D3287F">
              <w:rPr>
                <w:spacing w:val="-6"/>
                <w:sz w:val="28"/>
                <w:szCs w:val="28"/>
              </w:rPr>
              <w:t xml:space="preserve"> </w:t>
            </w:r>
            <w:r w:rsidRPr="00D3287F">
              <w:rPr>
                <w:sz w:val="28"/>
                <w:szCs w:val="28"/>
              </w:rPr>
              <w:t>планировки</w:t>
            </w:r>
            <w:r w:rsidRPr="00D3287F">
              <w:rPr>
                <w:spacing w:val="-5"/>
                <w:sz w:val="28"/>
                <w:szCs w:val="28"/>
              </w:rPr>
              <w:t xml:space="preserve"> </w:t>
            </w:r>
            <w:r w:rsidRPr="00D3287F">
              <w:rPr>
                <w:sz w:val="28"/>
                <w:szCs w:val="28"/>
              </w:rPr>
              <w:t>территории.</w:t>
            </w:r>
            <w:r w:rsidRPr="00D3287F">
              <w:rPr>
                <w:spacing w:val="-3"/>
                <w:sz w:val="28"/>
                <w:szCs w:val="28"/>
              </w:rPr>
              <w:t xml:space="preserve"> </w:t>
            </w:r>
            <w:r w:rsidRPr="00D3287F">
              <w:rPr>
                <w:sz w:val="28"/>
                <w:szCs w:val="28"/>
              </w:rPr>
              <w:t>Графическая</w:t>
            </w:r>
            <w:r w:rsidRPr="00D3287F">
              <w:rPr>
                <w:spacing w:val="-5"/>
                <w:sz w:val="28"/>
                <w:szCs w:val="28"/>
              </w:rPr>
              <w:t xml:space="preserve"> </w:t>
            </w:r>
            <w:r w:rsidRPr="00D3287F">
              <w:rPr>
                <w:sz w:val="28"/>
                <w:szCs w:val="28"/>
              </w:rPr>
              <w:t>часть</w:t>
            </w:r>
          </w:p>
        </w:tc>
      </w:tr>
      <w:tr w:rsidR="000358E8" w:rsidTr="00344A9A">
        <w:trPr>
          <w:trHeight w:val="236"/>
        </w:trPr>
        <w:tc>
          <w:tcPr>
            <w:tcW w:w="1134" w:type="dxa"/>
            <w:vMerge w:val="restart"/>
            <w:vAlign w:val="center"/>
          </w:tcPr>
          <w:p w:rsidR="000358E8" w:rsidRPr="00D3287F" w:rsidRDefault="000358E8" w:rsidP="00344A9A">
            <w:pPr>
              <w:pStyle w:val="TableParagraph"/>
              <w:spacing w:before="0"/>
              <w:ind w:left="27" w:right="0"/>
              <w:jc w:val="both"/>
              <w:rPr>
                <w:sz w:val="28"/>
                <w:szCs w:val="28"/>
              </w:rPr>
            </w:pPr>
          </w:p>
        </w:tc>
        <w:tc>
          <w:tcPr>
            <w:tcW w:w="8222" w:type="dxa"/>
            <w:tcBorders>
              <w:bottom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Чертёж</w:t>
            </w:r>
            <w:r w:rsidRPr="00D3287F">
              <w:rPr>
                <w:spacing w:val="-1"/>
                <w:sz w:val="28"/>
                <w:szCs w:val="28"/>
              </w:rPr>
              <w:t xml:space="preserve"> </w:t>
            </w:r>
            <w:r w:rsidRPr="00D3287F">
              <w:rPr>
                <w:sz w:val="28"/>
                <w:szCs w:val="28"/>
              </w:rPr>
              <w:t>красных</w:t>
            </w:r>
            <w:r w:rsidRPr="00D3287F">
              <w:rPr>
                <w:spacing w:val="-4"/>
                <w:sz w:val="28"/>
                <w:szCs w:val="28"/>
              </w:rPr>
              <w:t xml:space="preserve"> </w:t>
            </w:r>
            <w:r w:rsidRPr="00D3287F">
              <w:rPr>
                <w:sz w:val="28"/>
                <w:szCs w:val="28"/>
              </w:rPr>
              <w:t>линий,</w:t>
            </w:r>
            <w:r w:rsidRPr="00D3287F">
              <w:rPr>
                <w:spacing w:val="2"/>
                <w:sz w:val="28"/>
                <w:szCs w:val="28"/>
              </w:rPr>
              <w:t xml:space="preserve"> </w:t>
            </w:r>
            <w:r w:rsidRPr="00D3287F">
              <w:rPr>
                <w:sz w:val="28"/>
                <w:szCs w:val="28"/>
              </w:rPr>
              <w:t>М</w:t>
            </w:r>
            <w:r w:rsidRPr="00D3287F">
              <w:rPr>
                <w:spacing w:val="-4"/>
                <w:sz w:val="28"/>
                <w:szCs w:val="28"/>
              </w:rPr>
              <w:t xml:space="preserve"> </w:t>
            </w:r>
            <w:r w:rsidRPr="00D3287F">
              <w:rPr>
                <w:sz w:val="28"/>
                <w:szCs w:val="28"/>
              </w:rPr>
              <w:t>1:1000</w:t>
            </w:r>
          </w:p>
        </w:tc>
      </w:tr>
      <w:tr w:rsidR="000358E8" w:rsidTr="00344A9A">
        <w:trPr>
          <w:trHeight w:val="256"/>
        </w:trPr>
        <w:tc>
          <w:tcPr>
            <w:tcW w:w="1134" w:type="dxa"/>
            <w:vMerge/>
            <w:vAlign w:val="center"/>
          </w:tcPr>
          <w:p w:rsidR="000358E8" w:rsidRPr="00D3287F" w:rsidRDefault="000358E8" w:rsidP="00344A9A">
            <w:pPr>
              <w:pStyle w:val="TableParagraph"/>
              <w:spacing w:before="0"/>
              <w:ind w:left="27" w:right="0"/>
              <w:jc w:val="both"/>
              <w:rPr>
                <w:sz w:val="28"/>
                <w:szCs w:val="28"/>
              </w:rPr>
            </w:pPr>
          </w:p>
        </w:tc>
        <w:tc>
          <w:tcPr>
            <w:tcW w:w="8222" w:type="dxa"/>
            <w:tcBorders>
              <w:top w:val="single" w:sz="4" w:space="0" w:color="auto"/>
              <w:bottom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Чертёж границ зон планируемого размещения линейных объектов, подлежащих реконструкции в связи с изменением их местоположения</w:t>
            </w:r>
            <w:r w:rsidRPr="00D3287F">
              <w:rPr>
                <w:spacing w:val="2"/>
                <w:sz w:val="28"/>
                <w:szCs w:val="28"/>
              </w:rPr>
              <w:t xml:space="preserve"> </w:t>
            </w:r>
            <w:r w:rsidRPr="00D3287F">
              <w:rPr>
                <w:sz w:val="28"/>
                <w:szCs w:val="28"/>
              </w:rPr>
              <w:t>М</w:t>
            </w:r>
            <w:r w:rsidRPr="00D3287F">
              <w:rPr>
                <w:spacing w:val="-4"/>
                <w:sz w:val="28"/>
                <w:szCs w:val="28"/>
              </w:rPr>
              <w:t xml:space="preserve"> </w:t>
            </w:r>
            <w:r w:rsidRPr="00D3287F">
              <w:rPr>
                <w:sz w:val="28"/>
                <w:szCs w:val="28"/>
              </w:rPr>
              <w:t>1:1000</w:t>
            </w:r>
          </w:p>
        </w:tc>
      </w:tr>
      <w:tr w:rsidR="000358E8" w:rsidTr="00344A9A">
        <w:trPr>
          <w:trHeight w:val="85"/>
        </w:trPr>
        <w:tc>
          <w:tcPr>
            <w:tcW w:w="1134" w:type="dxa"/>
            <w:vAlign w:val="center"/>
          </w:tcPr>
          <w:p w:rsidR="000358E8" w:rsidRPr="00D3287F" w:rsidRDefault="000358E8" w:rsidP="00344A9A">
            <w:pPr>
              <w:pStyle w:val="TableParagraph"/>
              <w:spacing w:before="0"/>
              <w:ind w:left="27" w:right="0"/>
              <w:jc w:val="both"/>
              <w:rPr>
                <w:b/>
                <w:sz w:val="28"/>
                <w:szCs w:val="28"/>
              </w:rPr>
            </w:pPr>
            <w:r w:rsidRPr="00D3287F">
              <w:rPr>
                <w:b/>
                <w:sz w:val="28"/>
                <w:szCs w:val="28"/>
              </w:rPr>
              <w:t>Раздел</w:t>
            </w:r>
            <w:r w:rsidRPr="00D3287F">
              <w:rPr>
                <w:b/>
                <w:spacing w:val="-1"/>
                <w:sz w:val="28"/>
                <w:szCs w:val="28"/>
              </w:rPr>
              <w:t xml:space="preserve"> </w:t>
            </w:r>
            <w:r w:rsidRPr="00D3287F">
              <w:rPr>
                <w:b/>
                <w:sz w:val="28"/>
                <w:szCs w:val="28"/>
              </w:rPr>
              <w:t>2</w:t>
            </w:r>
          </w:p>
        </w:tc>
        <w:tc>
          <w:tcPr>
            <w:tcW w:w="8222" w:type="dxa"/>
            <w:tcBorders>
              <w:top w:val="single" w:sz="4" w:space="0" w:color="auto"/>
            </w:tcBorders>
            <w:vAlign w:val="center"/>
          </w:tcPr>
          <w:p w:rsidR="000358E8" w:rsidRPr="00D3287F" w:rsidRDefault="000358E8" w:rsidP="00344A9A">
            <w:pPr>
              <w:spacing w:after="0" w:line="240" w:lineRule="auto"/>
              <w:jc w:val="both"/>
              <w:rPr>
                <w:rFonts w:ascii="Times New Roman" w:hAnsi="Times New Roman" w:cs="Times New Roman"/>
                <w:sz w:val="28"/>
                <w:szCs w:val="28"/>
              </w:rPr>
            </w:pPr>
            <w:r w:rsidRPr="00D3287F">
              <w:rPr>
                <w:rFonts w:ascii="Times New Roman" w:hAnsi="Times New Roman" w:cs="Times New Roman"/>
                <w:sz w:val="28"/>
                <w:szCs w:val="28"/>
              </w:rPr>
              <w:t>Проект</w:t>
            </w:r>
            <w:r w:rsidRPr="00D3287F">
              <w:rPr>
                <w:rFonts w:ascii="Times New Roman" w:hAnsi="Times New Roman" w:cs="Times New Roman"/>
                <w:spacing w:val="-4"/>
                <w:sz w:val="28"/>
                <w:szCs w:val="28"/>
              </w:rPr>
              <w:t xml:space="preserve"> </w:t>
            </w:r>
            <w:r w:rsidRPr="00D3287F">
              <w:rPr>
                <w:rFonts w:ascii="Times New Roman" w:hAnsi="Times New Roman" w:cs="Times New Roman"/>
                <w:sz w:val="28"/>
                <w:szCs w:val="28"/>
              </w:rPr>
              <w:t>планировки</w:t>
            </w:r>
            <w:r w:rsidRPr="00D3287F">
              <w:rPr>
                <w:rFonts w:ascii="Times New Roman" w:hAnsi="Times New Roman" w:cs="Times New Roman"/>
                <w:spacing w:val="-4"/>
                <w:sz w:val="28"/>
                <w:szCs w:val="28"/>
              </w:rPr>
              <w:t xml:space="preserve"> </w:t>
            </w:r>
            <w:r w:rsidRPr="00D3287F">
              <w:rPr>
                <w:rFonts w:ascii="Times New Roman" w:hAnsi="Times New Roman" w:cs="Times New Roman"/>
                <w:sz w:val="28"/>
                <w:szCs w:val="28"/>
              </w:rPr>
              <w:t>территории.</w:t>
            </w:r>
            <w:r w:rsidRPr="00D3287F">
              <w:rPr>
                <w:rFonts w:ascii="Times New Roman" w:hAnsi="Times New Roman" w:cs="Times New Roman"/>
                <w:spacing w:val="-3"/>
                <w:sz w:val="28"/>
                <w:szCs w:val="28"/>
              </w:rPr>
              <w:t xml:space="preserve"> </w:t>
            </w:r>
            <w:r w:rsidRPr="00D3287F">
              <w:rPr>
                <w:rFonts w:ascii="Times New Roman" w:hAnsi="Times New Roman" w:cs="Times New Roman"/>
                <w:sz w:val="28"/>
                <w:szCs w:val="28"/>
              </w:rPr>
              <w:t>Положение о размещении линейных объектов. Текстовая</w:t>
            </w:r>
            <w:r w:rsidRPr="00D3287F">
              <w:rPr>
                <w:rFonts w:ascii="Times New Roman" w:hAnsi="Times New Roman" w:cs="Times New Roman"/>
                <w:spacing w:val="-3"/>
                <w:sz w:val="28"/>
                <w:szCs w:val="28"/>
              </w:rPr>
              <w:t xml:space="preserve"> </w:t>
            </w:r>
            <w:r w:rsidRPr="00D3287F">
              <w:rPr>
                <w:rFonts w:ascii="Times New Roman" w:hAnsi="Times New Roman" w:cs="Times New Roman"/>
                <w:sz w:val="28"/>
                <w:szCs w:val="28"/>
              </w:rPr>
              <w:t>часть</w:t>
            </w:r>
          </w:p>
        </w:tc>
      </w:tr>
      <w:tr w:rsidR="000358E8" w:rsidTr="00344A9A">
        <w:trPr>
          <w:trHeight w:val="311"/>
        </w:trPr>
        <w:tc>
          <w:tcPr>
            <w:tcW w:w="1134" w:type="dxa"/>
            <w:vAlign w:val="center"/>
          </w:tcPr>
          <w:p w:rsidR="000358E8" w:rsidRPr="00D3287F" w:rsidRDefault="000358E8" w:rsidP="00344A9A">
            <w:pPr>
              <w:pStyle w:val="TableParagraph"/>
              <w:spacing w:before="0"/>
              <w:ind w:left="27" w:right="0"/>
              <w:jc w:val="left"/>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Материалы</w:t>
            </w:r>
            <w:r w:rsidRPr="00D3287F">
              <w:rPr>
                <w:b/>
                <w:spacing w:val="-6"/>
                <w:sz w:val="28"/>
                <w:szCs w:val="28"/>
              </w:rPr>
              <w:t xml:space="preserve"> </w:t>
            </w:r>
            <w:r w:rsidRPr="00D3287F">
              <w:rPr>
                <w:b/>
                <w:sz w:val="28"/>
                <w:szCs w:val="28"/>
              </w:rPr>
              <w:t>по</w:t>
            </w:r>
            <w:r w:rsidRPr="00D3287F">
              <w:rPr>
                <w:b/>
                <w:spacing w:val="-5"/>
                <w:sz w:val="28"/>
                <w:szCs w:val="28"/>
              </w:rPr>
              <w:t xml:space="preserve"> </w:t>
            </w:r>
            <w:r w:rsidRPr="00D3287F">
              <w:rPr>
                <w:b/>
                <w:sz w:val="28"/>
                <w:szCs w:val="28"/>
              </w:rPr>
              <w:t>обоснованию</w:t>
            </w:r>
            <w:r w:rsidRPr="00D3287F">
              <w:rPr>
                <w:b/>
                <w:spacing w:val="-4"/>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планировки</w:t>
            </w:r>
            <w:r w:rsidRPr="00D3287F">
              <w:rPr>
                <w:b/>
                <w:spacing w:val="-5"/>
                <w:sz w:val="28"/>
                <w:szCs w:val="28"/>
              </w:rPr>
              <w:t xml:space="preserve"> </w:t>
            </w:r>
            <w:r w:rsidRPr="00D3287F">
              <w:rPr>
                <w:b/>
                <w:sz w:val="28"/>
                <w:szCs w:val="28"/>
              </w:rPr>
              <w:t>территории</w:t>
            </w:r>
          </w:p>
        </w:tc>
      </w:tr>
      <w:tr w:rsidR="000358E8" w:rsidTr="00344A9A">
        <w:trPr>
          <w:trHeight w:val="191"/>
        </w:trPr>
        <w:tc>
          <w:tcPr>
            <w:tcW w:w="1134" w:type="dxa"/>
            <w:vAlign w:val="center"/>
          </w:tcPr>
          <w:p w:rsidR="000358E8" w:rsidRPr="00D3287F" w:rsidRDefault="000358E8" w:rsidP="00344A9A">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3</w:t>
            </w: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 xml:space="preserve">Материалы по обоснованию проекта планировки </w:t>
            </w:r>
            <w:r w:rsidRPr="00D3287F">
              <w:rPr>
                <w:spacing w:val="-1"/>
                <w:sz w:val="28"/>
                <w:szCs w:val="28"/>
              </w:rPr>
              <w:t>территории.</w:t>
            </w:r>
            <w:r w:rsidRPr="00D3287F">
              <w:rPr>
                <w:spacing w:val="-62"/>
                <w:sz w:val="28"/>
                <w:szCs w:val="28"/>
              </w:rPr>
              <w:t xml:space="preserve"> </w:t>
            </w:r>
            <w:r w:rsidRPr="00D3287F">
              <w:rPr>
                <w:sz w:val="28"/>
                <w:szCs w:val="28"/>
              </w:rPr>
              <w:t>Графическая</w:t>
            </w:r>
            <w:r w:rsidRPr="00D3287F">
              <w:rPr>
                <w:spacing w:val="1"/>
                <w:sz w:val="28"/>
                <w:szCs w:val="28"/>
              </w:rPr>
              <w:t xml:space="preserve"> </w:t>
            </w:r>
            <w:r w:rsidRPr="00D3287F">
              <w:rPr>
                <w:sz w:val="28"/>
                <w:szCs w:val="28"/>
              </w:rPr>
              <w:t>часть</w:t>
            </w:r>
          </w:p>
        </w:tc>
      </w:tr>
      <w:tr w:rsidR="000358E8" w:rsidTr="00344A9A">
        <w:trPr>
          <w:trHeight w:val="122"/>
        </w:trPr>
        <w:tc>
          <w:tcPr>
            <w:tcW w:w="1134" w:type="dxa"/>
            <w:vMerge w:val="restart"/>
            <w:vAlign w:val="center"/>
          </w:tcPr>
          <w:p w:rsidR="000358E8" w:rsidRPr="00D3287F" w:rsidRDefault="000358E8" w:rsidP="00344A9A">
            <w:pPr>
              <w:pStyle w:val="TableParagraph"/>
              <w:spacing w:before="0"/>
              <w:ind w:left="27" w:right="0"/>
              <w:jc w:val="left"/>
              <w:rPr>
                <w:sz w:val="28"/>
                <w:szCs w:val="28"/>
              </w:rPr>
            </w:pPr>
          </w:p>
        </w:tc>
        <w:tc>
          <w:tcPr>
            <w:tcW w:w="8222" w:type="dxa"/>
            <w:tcBorders>
              <w:bottom w:val="single" w:sz="4" w:space="0" w:color="auto"/>
            </w:tcBorders>
            <w:vAlign w:val="center"/>
          </w:tcPr>
          <w:p w:rsidR="000358E8" w:rsidRPr="00D3287F" w:rsidRDefault="000358E8" w:rsidP="00344A9A">
            <w:pPr>
              <w:pStyle w:val="TableParagraph"/>
              <w:spacing w:before="0"/>
              <w:ind w:left="27" w:right="142"/>
              <w:jc w:val="both"/>
              <w:rPr>
                <w:spacing w:val="-4"/>
                <w:sz w:val="28"/>
                <w:szCs w:val="28"/>
              </w:rPr>
            </w:pPr>
            <w:r w:rsidRPr="00D3287F">
              <w:rPr>
                <w:sz w:val="28"/>
                <w:szCs w:val="28"/>
              </w:rPr>
              <w:t>Схема</w:t>
            </w:r>
            <w:r w:rsidRPr="00D3287F">
              <w:rPr>
                <w:spacing w:val="-4"/>
                <w:sz w:val="28"/>
                <w:szCs w:val="28"/>
              </w:rPr>
              <w:t xml:space="preserve"> </w:t>
            </w:r>
            <w:r w:rsidRPr="00D3287F">
              <w:rPr>
                <w:sz w:val="28"/>
                <w:szCs w:val="28"/>
              </w:rPr>
              <w:t>расположения</w:t>
            </w:r>
            <w:r w:rsidRPr="00D3287F">
              <w:rPr>
                <w:spacing w:val="-1"/>
                <w:sz w:val="28"/>
                <w:szCs w:val="28"/>
              </w:rPr>
              <w:t xml:space="preserve"> </w:t>
            </w:r>
            <w:r w:rsidRPr="00D3287F">
              <w:rPr>
                <w:sz w:val="28"/>
                <w:szCs w:val="28"/>
              </w:rPr>
              <w:t>элементов</w:t>
            </w:r>
            <w:r w:rsidRPr="00D3287F">
              <w:rPr>
                <w:spacing w:val="-3"/>
                <w:sz w:val="28"/>
                <w:szCs w:val="28"/>
              </w:rPr>
              <w:t xml:space="preserve"> </w:t>
            </w:r>
            <w:r w:rsidRPr="00D3287F">
              <w:rPr>
                <w:sz w:val="28"/>
                <w:szCs w:val="28"/>
              </w:rPr>
              <w:t>планировочной</w:t>
            </w:r>
            <w:r w:rsidRPr="00D3287F">
              <w:rPr>
                <w:spacing w:val="-3"/>
                <w:sz w:val="28"/>
                <w:szCs w:val="28"/>
              </w:rPr>
              <w:t xml:space="preserve"> </w:t>
            </w:r>
            <w:r w:rsidRPr="00D3287F">
              <w:rPr>
                <w:sz w:val="28"/>
                <w:szCs w:val="28"/>
              </w:rPr>
              <w:t>структуры в документах территориального планирования</w:t>
            </w:r>
          </w:p>
        </w:tc>
      </w:tr>
      <w:tr w:rsidR="000358E8" w:rsidTr="00344A9A">
        <w:trPr>
          <w:trHeight w:val="435"/>
        </w:trPr>
        <w:tc>
          <w:tcPr>
            <w:tcW w:w="1134" w:type="dxa"/>
            <w:vMerge/>
            <w:vAlign w:val="center"/>
          </w:tcPr>
          <w:p w:rsidR="000358E8" w:rsidRPr="00D3287F" w:rsidRDefault="000358E8" w:rsidP="00344A9A">
            <w:pPr>
              <w:pStyle w:val="TableParagraph"/>
              <w:spacing w:before="0"/>
              <w:ind w:left="27" w:right="0"/>
              <w:jc w:val="left"/>
              <w:rPr>
                <w:sz w:val="28"/>
                <w:szCs w:val="28"/>
              </w:rPr>
            </w:pPr>
          </w:p>
        </w:tc>
        <w:tc>
          <w:tcPr>
            <w:tcW w:w="8222" w:type="dxa"/>
            <w:tcBorders>
              <w:top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Схема использования территории в период подготовки проекта планировки территории,</w:t>
            </w:r>
            <w:r w:rsidRPr="00D3287F">
              <w:rPr>
                <w:spacing w:val="1"/>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0358E8" w:rsidTr="00344A9A">
        <w:trPr>
          <w:trHeight w:val="489"/>
        </w:trPr>
        <w:tc>
          <w:tcPr>
            <w:tcW w:w="1134" w:type="dxa"/>
            <w:vMerge/>
            <w:vAlign w:val="center"/>
          </w:tcPr>
          <w:p w:rsidR="000358E8" w:rsidRPr="00D3287F" w:rsidRDefault="000358E8" w:rsidP="00344A9A">
            <w:pPr>
              <w:spacing w:after="0" w:line="240" w:lineRule="auto"/>
              <w:ind w:left="27"/>
              <w:rPr>
                <w:rFonts w:ascii="Times New Roman" w:hAnsi="Times New Roman" w:cs="Times New Roman"/>
                <w:sz w:val="28"/>
                <w:szCs w:val="28"/>
              </w:rPr>
            </w:pP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Схема</w:t>
            </w:r>
            <w:r w:rsidRPr="00D3287F">
              <w:rPr>
                <w:spacing w:val="46"/>
                <w:sz w:val="28"/>
                <w:szCs w:val="28"/>
              </w:rPr>
              <w:t xml:space="preserve"> </w:t>
            </w:r>
            <w:r w:rsidRPr="00D3287F">
              <w:rPr>
                <w:sz w:val="28"/>
                <w:szCs w:val="28"/>
              </w:rPr>
              <w:t>вертикальной</w:t>
            </w:r>
            <w:r w:rsidRPr="00D3287F">
              <w:rPr>
                <w:spacing w:val="50"/>
                <w:sz w:val="28"/>
                <w:szCs w:val="28"/>
              </w:rPr>
              <w:t xml:space="preserve"> </w:t>
            </w:r>
            <w:r w:rsidRPr="00D3287F">
              <w:rPr>
                <w:sz w:val="28"/>
                <w:szCs w:val="28"/>
              </w:rPr>
              <w:t>планировки</w:t>
            </w:r>
            <w:r w:rsidRPr="00D3287F">
              <w:rPr>
                <w:spacing w:val="47"/>
                <w:sz w:val="28"/>
                <w:szCs w:val="28"/>
              </w:rPr>
              <w:t xml:space="preserve"> </w:t>
            </w:r>
            <w:r w:rsidRPr="00D3287F">
              <w:rPr>
                <w:sz w:val="28"/>
                <w:szCs w:val="28"/>
              </w:rPr>
              <w:t>территории,</w:t>
            </w:r>
            <w:r w:rsidRPr="00D3287F">
              <w:rPr>
                <w:spacing w:val="44"/>
                <w:sz w:val="28"/>
                <w:szCs w:val="28"/>
              </w:rPr>
              <w:t xml:space="preserve"> </w:t>
            </w:r>
            <w:r w:rsidRPr="00D3287F">
              <w:rPr>
                <w:sz w:val="28"/>
                <w:szCs w:val="28"/>
              </w:rPr>
              <w:t>инженерной</w:t>
            </w:r>
            <w:r w:rsidRPr="00D3287F">
              <w:rPr>
                <w:spacing w:val="45"/>
                <w:sz w:val="28"/>
                <w:szCs w:val="28"/>
              </w:rPr>
              <w:t xml:space="preserve"> </w:t>
            </w:r>
            <w:r w:rsidRPr="00D3287F">
              <w:rPr>
                <w:sz w:val="28"/>
                <w:szCs w:val="28"/>
              </w:rPr>
              <w:t>подготовки</w:t>
            </w:r>
            <w:r w:rsidRPr="00D3287F">
              <w:rPr>
                <w:spacing w:val="47"/>
                <w:sz w:val="28"/>
                <w:szCs w:val="28"/>
              </w:rPr>
              <w:t xml:space="preserve"> </w:t>
            </w:r>
            <w:r w:rsidRPr="00D3287F">
              <w:rPr>
                <w:sz w:val="28"/>
                <w:szCs w:val="28"/>
              </w:rPr>
              <w:t>и инженерной</w:t>
            </w:r>
            <w:r w:rsidRPr="00D3287F">
              <w:rPr>
                <w:spacing w:val="-3"/>
                <w:sz w:val="28"/>
                <w:szCs w:val="28"/>
              </w:rPr>
              <w:t xml:space="preserve"> </w:t>
            </w:r>
            <w:r w:rsidRPr="00D3287F">
              <w:rPr>
                <w:sz w:val="28"/>
                <w:szCs w:val="28"/>
              </w:rPr>
              <w:t>защиты. Схема конструктивных и планировочных решений,</w:t>
            </w:r>
            <w:r w:rsidRPr="00D3287F">
              <w:rPr>
                <w:spacing w:val="1"/>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0358E8" w:rsidTr="00344A9A">
        <w:trPr>
          <w:trHeight w:val="256"/>
        </w:trPr>
        <w:tc>
          <w:tcPr>
            <w:tcW w:w="1134" w:type="dxa"/>
            <w:vMerge/>
            <w:vAlign w:val="center"/>
          </w:tcPr>
          <w:p w:rsidR="000358E8" w:rsidRPr="00D3287F" w:rsidRDefault="000358E8" w:rsidP="00344A9A">
            <w:pPr>
              <w:spacing w:after="0" w:line="240" w:lineRule="auto"/>
              <w:ind w:left="27"/>
              <w:rPr>
                <w:rFonts w:ascii="Times New Roman" w:hAnsi="Times New Roman" w:cs="Times New Roman"/>
                <w:sz w:val="28"/>
                <w:szCs w:val="28"/>
              </w:rPr>
            </w:pP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Схема</w:t>
            </w:r>
            <w:r w:rsidRPr="00D3287F">
              <w:rPr>
                <w:spacing w:val="20"/>
                <w:sz w:val="28"/>
                <w:szCs w:val="28"/>
              </w:rPr>
              <w:t xml:space="preserve"> </w:t>
            </w:r>
            <w:r w:rsidRPr="00D3287F">
              <w:rPr>
                <w:sz w:val="28"/>
                <w:szCs w:val="28"/>
              </w:rPr>
              <w:t>границ</w:t>
            </w:r>
            <w:r w:rsidRPr="00D3287F">
              <w:rPr>
                <w:spacing w:val="20"/>
                <w:sz w:val="28"/>
                <w:szCs w:val="28"/>
              </w:rPr>
              <w:t xml:space="preserve"> </w:t>
            </w:r>
            <w:r w:rsidRPr="00D3287F">
              <w:rPr>
                <w:sz w:val="28"/>
                <w:szCs w:val="28"/>
              </w:rPr>
              <w:t>зон</w:t>
            </w:r>
            <w:r w:rsidRPr="00D3287F">
              <w:rPr>
                <w:spacing w:val="20"/>
                <w:sz w:val="28"/>
                <w:szCs w:val="28"/>
              </w:rPr>
              <w:t xml:space="preserve"> </w:t>
            </w:r>
            <w:r w:rsidRPr="00D3287F">
              <w:rPr>
                <w:sz w:val="28"/>
                <w:szCs w:val="28"/>
              </w:rPr>
              <w:t>с</w:t>
            </w:r>
            <w:r w:rsidRPr="00D3287F">
              <w:rPr>
                <w:spacing w:val="20"/>
                <w:sz w:val="28"/>
                <w:szCs w:val="28"/>
              </w:rPr>
              <w:t xml:space="preserve"> </w:t>
            </w:r>
            <w:r w:rsidRPr="00D3287F">
              <w:rPr>
                <w:sz w:val="28"/>
                <w:szCs w:val="28"/>
              </w:rPr>
              <w:t>особыми</w:t>
            </w:r>
            <w:r w:rsidRPr="00D3287F">
              <w:rPr>
                <w:spacing w:val="23"/>
                <w:sz w:val="28"/>
                <w:szCs w:val="28"/>
              </w:rPr>
              <w:t xml:space="preserve"> </w:t>
            </w:r>
            <w:r w:rsidRPr="00D3287F">
              <w:rPr>
                <w:sz w:val="28"/>
                <w:szCs w:val="28"/>
              </w:rPr>
              <w:t>условиями</w:t>
            </w:r>
            <w:r w:rsidRPr="00D3287F">
              <w:rPr>
                <w:spacing w:val="20"/>
                <w:sz w:val="28"/>
                <w:szCs w:val="28"/>
              </w:rPr>
              <w:t xml:space="preserve"> </w:t>
            </w:r>
            <w:r w:rsidRPr="00D3287F">
              <w:rPr>
                <w:sz w:val="28"/>
                <w:szCs w:val="28"/>
              </w:rPr>
              <w:t>использования</w:t>
            </w:r>
            <w:r w:rsidRPr="00D3287F">
              <w:rPr>
                <w:spacing w:val="21"/>
                <w:sz w:val="28"/>
                <w:szCs w:val="28"/>
              </w:rPr>
              <w:t xml:space="preserve"> </w:t>
            </w:r>
            <w:r w:rsidRPr="00D3287F">
              <w:rPr>
                <w:sz w:val="28"/>
                <w:szCs w:val="28"/>
              </w:rPr>
              <w:t>территорий, особо охраняемых природных территорий,</w:t>
            </w:r>
            <w:r w:rsidRPr="00D3287F">
              <w:rPr>
                <w:spacing w:val="-2"/>
                <w:sz w:val="28"/>
                <w:szCs w:val="28"/>
              </w:rPr>
              <w:t xml:space="preserve"> </w:t>
            </w:r>
            <w:r w:rsidRPr="00D3287F">
              <w:rPr>
                <w:sz w:val="28"/>
                <w:szCs w:val="28"/>
              </w:rPr>
              <w:t>М</w:t>
            </w:r>
            <w:r w:rsidRPr="00D3287F">
              <w:rPr>
                <w:spacing w:val="-5"/>
                <w:sz w:val="28"/>
                <w:szCs w:val="28"/>
              </w:rPr>
              <w:t xml:space="preserve"> </w:t>
            </w:r>
            <w:r w:rsidRPr="00D3287F">
              <w:rPr>
                <w:sz w:val="28"/>
                <w:szCs w:val="28"/>
              </w:rPr>
              <w:t>1:1000</w:t>
            </w:r>
          </w:p>
        </w:tc>
      </w:tr>
      <w:tr w:rsidR="000358E8" w:rsidTr="00344A9A">
        <w:trPr>
          <w:trHeight w:val="70"/>
        </w:trPr>
        <w:tc>
          <w:tcPr>
            <w:tcW w:w="1134" w:type="dxa"/>
            <w:vMerge/>
            <w:vAlign w:val="center"/>
          </w:tcPr>
          <w:p w:rsidR="000358E8" w:rsidRPr="00D3287F" w:rsidRDefault="000358E8" w:rsidP="00344A9A">
            <w:pPr>
              <w:spacing w:after="0" w:line="240" w:lineRule="auto"/>
              <w:ind w:left="27"/>
              <w:rPr>
                <w:rFonts w:ascii="Times New Roman" w:hAnsi="Times New Roman" w:cs="Times New Roman"/>
                <w:sz w:val="28"/>
                <w:szCs w:val="28"/>
              </w:rPr>
            </w:pPr>
          </w:p>
        </w:tc>
        <w:tc>
          <w:tcPr>
            <w:tcW w:w="8222" w:type="dxa"/>
            <w:tcBorders>
              <w:bottom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Схема</w:t>
            </w:r>
            <w:r w:rsidRPr="00D3287F">
              <w:rPr>
                <w:spacing w:val="-3"/>
                <w:sz w:val="28"/>
                <w:szCs w:val="28"/>
              </w:rPr>
              <w:t xml:space="preserve"> </w:t>
            </w:r>
            <w:r w:rsidRPr="00D3287F">
              <w:rPr>
                <w:sz w:val="28"/>
                <w:szCs w:val="28"/>
              </w:rPr>
              <w:t>организации</w:t>
            </w:r>
            <w:r w:rsidRPr="00D3287F">
              <w:rPr>
                <w:spacing w:val="-3"/>
                <w:sz w:val="28"/>
                <w:szCs w:val="28"/>
              </w:rPr>
              <w:t xml:space="preserve"> </w:t>
            </w:r>
            <w:r w:rsidRPr="00D3287F">
              <w:rPr>
                <w:sz w:val="28"/>
                <w:szCs w:val="28"/>
              </w:rPr>
              <w:t>движения</w:t>
            </w:r>
            <w:r w:rsidRPr="00D3287F">
              <w:rPr>
                <w:spacing w:val="-3"/>
                <w:sz w:val="28"/>
                <w:szCs w:val="28"/>
              </w:rPr>
              <w:t xml:space="preserve"> транспорта и пешеходов</w:t>
            </w:r>
            <w:r w:rsidRPr="00D3287F">
              <w:rPr>
                <w:sz w:val="28"/>
                <w:szCs w:val="28"/>
              </w:rPr>
              <w:t>, М</w:t>
            </w:r>
            <w:r w:rsidRPr="00D3287F">
              <w:rPr>
                <w:spacing w:val="-2"/>
                <w:sz w:val="28"/>
                <w:szCs w:val="28"/>
              </w:rPr>
              <w:t xml:space="preserve"> </w:t>
            </w:r>
            <w:r w:rsidRPr="00D3287F">
              <w:rPr>
                <w:sz w:val="28"/>
                <w:szCs w:val="28"/>
              </w:rPr>
              <w:t>1:1000</w:t>
            </w:r>
          </w:p>
        </w:tc>
      </w:tr>
      <w:tr w:rsidR="000358E8" w:rsidTr="00344A9A">
        <w:trPr>
          <w:trHeight w:val="70"/>
        </w:trPr>
        <w:tc>
          <w:tcPr>
            <w:tcW w:w="1134" w:type="dxa"/>
            <w:vMerge/>
            <w:vAlign w:val="center"/>
          </w:tcPr>
          <w:p w:rsidR="000358E8" w:rsidRPr="00D3287F" w:rsidRDefault="000358E8" w:rsidP="00344A9A">
            <w:pPr>
              <w:spacing w:after="0" w:line="240" w:lineRule="auto"/>
              <w:ind w:left="27"/>
              <w:rPr>
                <w:rFonts w:ascii="Times New Roman" w:hAnsi="Times New Roman" w:cs="Times New Roman"/>
                <w:sz w:val="28"/>
                <w:szCs w:val="28"/>
              </w:rPr>
            </w:pPr>
          </w:p>
        </w:tc>
        <w:tc>
          <w:tcPr>
            <w:tcW w:w="8222" w:type="dxa"/>
            <w:tcBorders>
              <w:top w:val="single" w:sz="4" w:space="0" w:color="auto"/>
              <w:bottom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Схема границ территории объектов культурного наследия, М 1:1000</w:t>
            </w:r>
          </w:p>
        </w:tc>
      </w:tr>
      <w:tr w:rsidR="000358E8" w:rsidTr="00344A9A">
        <w:trPr>
          <w:trHeight w:val="310"/>
        </w:trPr>
        <w:tc>
          <w:tcPr>
            <w:tcW w:w="1134" w:type="dxa"/>
            <w:vAlign w:val="center"/>
          </w:tcPr>
          <w:p w:rsidR="000358E8" w:rsidRPr="00D3287F" w:rsidRDefault="000358E8" w:rsidP="00344A9A">
            <w:pPr>
              <w:pStyle w:val="TableParagraph"/>
              <w:spacing w:before="0"/>
              <w:ind w:left="27" w:right="0"/>
              <w:rPr>
                <w:b/>
                <w:sz w:val="28"/>
                <w:szCs w:val="28"/>
              </w:rPr>
            </w:pPr>
            <w:r w:rsidRPr="00D3287F">
              <w:rPr>
                <w:b/>
                <w:sz w:val="28"/>
                <w:szCs w:val="28"/>
              </w:rPr>
              <w:t>Раздел</w:t>
            </w:r>
            <w:r w:rsidRPr="00D3287F">
              <w:rPr>
                <w:b/>
                <w:spacing w:val="-2"/>
                <w:sz w:val="28"/>
                <w:szCs w:val="28"/>
              </w:rPr>
              <w:t xml:space="preserve"> </w:t>
            </w:r>
            <w:r w:rsidRPr="00D3287F">
              <w:rPr>
                <w:b/>
                <w:sz w:val="28"/>
                <w:szCs w:val="28"/>
              </w:rPr>
              <w:t>4</w:t>
            </w:r>
          </w:p>
        </w:tc>
        <w:tc>
          <w:tcPr>
            <w:tcW w:w="8222" w:type="dxa"/>
            <w:tcBorders>
              <w:top w:val="single" w:sz="4" w:space="0" w:color="auto"/>
            </w:tcBorders>
            <w:vAlign w:val="center"/>
          </w:tcPr>
          <w:p w:rsidR="000358E8" w:rsidRPr="00D3287F" w:rsidRDefault="000358E8" w:rsidP="00344A9A">
            <w:pPr>
              <w:pStyle w:val="TableParagraph"/>
              <w:spacing w:before="0"/>
              <w:ind w:left="27" w:right="142"/>
              <w:jc w:val="both"/>
              <w:rPr>
                <w:spacing w:val="-62"/>
                <w:sz w:val="28"/>
                <w:szCs w:val="28"/>
              </w:rPr>
            </w:pPr>
            <w:r w:rsidRPr="00D3287F">
              <w:rPr>
                <w:sz w:val="28"/>
                <w:szCs w:val="28"/>
              </w:rPr>
              <w:t xml:space="preserve">Материалы по обоснованию проекта планировки </w:t>
            </w:r>
            <w:r w:rsidRPr="00D3287F">
              <w:rPr>
                <w:spacing w:val="-1"/>
                <w:sz w:val="28"/>
                <w:szCs w:val="28"/>
              </w:rPr>
              <w:t>территории.</w:t>
            </w:r>
            <w:r w:rsidRPr="00D3287F">
              <w:rPr>
                <w:spacing w:val="-62"/>
                <w:sz w:val="28"/>
                <w:szCs w:val="28"/>
              </w:rPr>
              <w:t xml:space="preserve"> </w:t>
            </w:r>
          </w:p>
          <w:p w:rsidR="000358E8" w:rsidRPr="00D3287F" w:rsidRDefault="000358E8" w:rsidP="00344A9A">
            <w:pPr>
              <w:pStyle w:val="TableParagraph"/>
              <w:spacing w:before="0"/>
              <w:ind w:left="27" w:right="142"/>
              <w:jc w:val="both"/>
              <w:rPr>
                <w:sz w:val="28"/>
                <w:szCs w:val="28"/>
              </w:rPr>
            </w:pPr>
            <w:r w:rsidRPr="00D3287F">
              <w:rPr>
                <w:sz w:val="28"/>
                <w:szCs w:val="28"/>
              </w:rPr>
              <w:t>Пояснительная</w:t>
            </w:r>
            <w:r w:rsidRPr="00D3287F">
              <w:rPr>
                <w:spacing w:val="-4"/>
                <w:sz w:val="28"/>
                <w:szCs w:val="28"/>
              </w:rPr>
              <w:t xml:space="preserve"> </w:t>
            </w:r>
            <w:r w:rsidRPr="00D3287F">
              <w:rPr>
                <w:sz w:val="28"/>
                <w:szCs w:val="28"/>
              </w:rPr>
              <w:t>записка</w:t>
            </w:r>
          </w:p>
        </w:tc>
      </w:tr>
      <w:tr w:rsidR="000358E8" w:rsidTr="00344A9A">
        <w:trPr>
          <w:trHeight w:val="85"/>
        </w:trPr>
        <w:tc>
          <w:tcPr>
            <w:tcW w:w="1134" w:type="dxa"/>
            <w:vAlign w:val="center"/>
          </w:tcPr>
          <w:p w:rsidR="000358E8" w:rsidRPr="00D3287F" w:rsidRDefault="000358E8" w:rsidP="00344A9A">
            <w:pPr>
              <w:pStyle w:val="TableParagraph"/>
              <w:spacing w:before="0"/>
              <w:ind w:left="27" w:right="0"/>
              <w:jc w:val="left"/>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ПРОЕКТ</w:t>
            </w:r>
            <w:r w:rsidRPr="00D3287F">
              <w:rPr>
                <w:b/>
                <w:spacing w:val="-3"/>
                <w:sz w:val="28"/>
                <w:szCs w:val="28"/>
              </w:rPr>
              <w:t xml:space="preserve"> </w:t>
            </w:r>
            <w:r w:rsidRPr="00D3287F">
              <w:rPr>
                <w:b/>
                <w:sz w:val="28"/>
                <w:szCs w:val="28"/>
              </w:rPr>
              <w:t>МЕЖЕВАНИЯ</w:t>
            </w:r>
            <w:r w:rsidRPr="00D3287F">
              <w:rPr>
                <w:b/>
                <w:spacing w:val="-2"/>
                <w:sz w:val="28"/>
                <w:szCs w:val="28"/>
              </w:rPr>
              <w:t xml:space="preserve"> </w:t>
            </w:r>
            <w:r w:rsidRPr="00D3287F">
              <w:rPr>
                <w:b/>
                <w:sz w:val="28"/>
                <w:szCs w:val="28"/>
              </w:rPr>
              <w:t>ТЕРРИТОРИИ</w:t>
            </w:r>
          </w:p>
        </w:tc>
      </w:tr>
      <w:tr w:rsidR="000358E8" w:rsidTr="00344A9A">
        <w:trPr>
          <w:trHeight w:val="306"/>
        </w:trPr>
        <w:tc>
          <w:tcPr>
            <w:tcW w:w="1134" w:type="dxa"/>
            <w:vAlign w:val="center"/>
          </w:tcPr>
          <w:p w:rsidR="000358E8" w:rsidRPr="00D3287F" w:rsidRDefault="000358E8" w:rsidP="00344A9A">
            <w:pPr>
              <w:pStyle w:val="TableParagraph"/>
              <w:spacing w:before="0"/>
              <w:ind w:left="27" w:right="0"/>
              <w:jc w:val="left"/>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Основная</w:t>
            </w:r>
            <w:r w:rsidRPr="00D3287F">
              <w:rPr>
                <w:b/>
                <w:spacing w:val="-6"/>
                <w:sz w:val="28"/>
                <w:szCs w:val="28"/>
              </w:rPr>
              <w:t xml:space="preserve"> </w:t>
            </w:r>
            <w:r w:rsidRPr="00D3287F">
              <w:rPr>
                <w:b/>
                <w:sz w:val="28"/>
                <w:szCs w:val="28"/>
              </w:rPr>
              <w:t>часть</w:t>
            </w:r>
            <w:r w:rsidRPr="00D3287F">
              <w:rPr>
                <w:b/>
                <w:spacing w:val="-3"/>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межевания</w:t>
            </w:r>
            <w:r w:rsidRPr="00D3287F">
              <w:rPr>
                <w:b/>
                <w:spacing w:val="-5"/>
                <w:sz w:val="28"/>
                <w:szCs w:val="28"/>
              </w:rPr>
              <w:t xml:space="preserve"> </w:t>
            </w:r>
            <w:r w:rsidRPr="00D3287F">
              <w:rPr>
                <w:b/>
                <w:sz w:val="28"/>
                <w:szCs w:val="28"/>
              </w:rPr>
              <w:t>территории</w:t>
            </w:r>
          </w:p>
        </w:tc>
      </w:tr>
      <w:tr w:rsidR="000358E8" w:rsidTr="00344A9A">
        <w:trPr>
          <w:trHeight w:val="142"/>
        </w:trPr>
        <w:tc>
          <w:tcPr>
            <w:tcW w:w="1134" w:type="dxa"/>
            <w:vAlign w:val="center"/>
          </w:tcPr>
          <w:p w:rsidR="000358E8" w:rsidRPr="00D3287F" w:rsidRDefault="000358E8" w:rsidP="00344A9A">
            <w:pPr>
              <w:pStyle w:val="TableParagraph"/>
              <w:spacing w:before="0"/>
              <w:ind w:left="27" w:right="0"/>
              <w:jc w:val="both"/>
              <w:rPr>
                <w:b/>
                <w:sz w:val="28"/>
                <w:szCs w:val="28"/>
              </w:rPr>
            </w:pPr>
            <w:r w:rsidRPr="00D3287F">
              <w:rPr>
                <w:b/>
                <w:sz w:val="28"/>
                <w:szCs w:val="28"/>
              </w:rPr>
              <w:t>Раздел</w:t>
            </w:r>
            <w:r w:rsidRPr="00D3287F">
              <w:rPr>
                <w:b/>
                <w:spacing w:val="-2"/>
                <w:sz w:val="28"/>
                <w:szCs w:val="28"/>
              </w:rPr>
              <w:t xml:space="preserve"> </w:t>
            </w:r>
            <w:r w:rsidRPr="00D3287F">
              <w:rPr>
                <w:b/>
                <w:sz w:val="28"/>
                <w:szCs w:val="28"/>
              </w:rPr>
              <w:t>1</w:t>
            </w: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Проект</w:t>
            </w:r>
            <w:r w:rsidRPr="00D3287F">
              <w:rPr>
                <w:spacing w:val="-4"/>
                <w:sz w:val="28"/>
                <w:szCs w:val="28"/>
              </w:rPr>
              <w:t xml:space="preserve"> </w:t>
            </w:r>
            <w:r w:rsidRPr="00D3287F">
              <w:rPr>
                <w:sz w:val="28"/>
                <w:szCs w:val="28"/>
              </w:rPr>
              <w:t>межевания</w:t>
            </w:r>
            <w:r w:rsidRPr="00D3287F">
              <w:rPr>
                <w:spacing w:val="-4"/>
                <w:sz w:val="28"/>
                <w:szCs w:val="28"/>
              </w:rPr>
              <w:t xml:space="preserve"> </w:t>
            </w:r>
            <w:r w:rsidRPr="00D3287F">
              <w:rPr>
                <w:sz w:val="28"/>
                <w:szCs w:val="28"/>
              </w:rPr>
              <w:t>территории.</w:t>
            </w:r>
            <w:r w:rsidRPr="00D3287F">
              <w:rPr>
                <w:spacing w:val="1"/>
                <w:sz w:val="28"/>
                <w:szCs w:val="28"/>
              </w:rPr>
              <w:t xml:space="preserve"> </w:t>
            </w:r>
            <w:r w:rsidRPr="00D3287F">
              <w:rPr>
                <w:sz w:val="28"/>
                <w:szCs w:val="28"/>
              </w:rPr>
              <w:t>Графическая</w:t>
            </w:r>
            <w:r w:rsidRPr="00D3287F">
              <w:rPr>
                <w:spacing w:val="-3"/>
                <w:sz w:val="28"/>
                <w:szCs w:val="28"/>
              </w:rPr>
              <w:t xml:space="preserve"> </w:t>
            </w:r>
            <w:r w:rsidRPr="00D3287F">
              <w:rPr>
                <w:sz w:val="28"/>
                <w:szCs w:val="28"/>
              </w:rPr>
              <w:t>часть</w:t>
            </w:r>
          </w:p>
        </w:tc>
      </w:tr>
      <w:tr w:rsidR="000358E8" w:rsidTr="00344A9A">
        <w:trPr>
          <w:trHeight w:val="77"/>
        </w:trPr>
        <w:tc>
          <w:tcPr>
            <w:tcW w:w="1134" w:type="dxa"/>
            <w:vMerge w:val="restart"/>
            <w:vAlign w:val="center"/>
          </w:tcPr>
          <w:p w:rsidR="000358E8" w:rsidRPr="00D3287F" w:rsidRDefault="000358E8" w:rsidP="00344A9A">
            <w:pPr>
              <w:pStyle w:val="TableParagraph"/>
              <w:spacing w:before="0"/>
              <w:ind w:left="27" w:right="0"/>
              <w:jc w:val="both"/>
              <w:rPr>
                <w:sz w:val="28"/>
                <w:szCs w:val="28"/>
              </w:rPr>
            </w:pPr>
          </w:p>
        </w:tc>
        <w:tc>
          <w:tcPr>
            <w:tcW w:w="8222" w:type="dxa"/>
            <w:tcBorders>
              <w:bottom w:val="single" w:sz="4" w:space="0" w:color="auto"/>
            </w:tcBorders>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Чертёж</w:t>
            </w:r>
            <w:r w:rsidRPr="00D3287F">
              <w:rPr>
                <w:spacing w:val="-1"/>
                <w:sz w:val="28"/>
                <w:szCs w:val="28"/>
              </w:rPr>
              <w:t xml:space="preserve"> </w:t>
            </w:r>
            <w:r w:rsidRPr="00D3287F">
              <w:rPr>
                <w:sz w:val="28"/>
                <w:szCs w:val="28"/>
              </w:rPr>
              <w:t>межевания. Этап 1,2,</w:t>
            </w:r>
            <w:r w:rsidRPr="00D3287F">
              <w:rPr>
                <w:spacing w:val="-3"/>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0358E8" w:rsidTr="00344A9A">
        <w:trPr>
          <w:trHeight w:val="268"/>
        </w:trPr>
        <w:tc>
          <w:tcPr>
            <w:tcW w:w="1134" w:type="dxa"/>
            <w:vMerge/>
            <w:vAlign w:val="center"/>
          </w:tcPr>
          <w:p w:rsidR="000358E8" w:rsidRPr="00D3287F" w:rsidRDefault="000358E8" w:rsidP="00344A9A">
            <w:pPr>
              <w:pStyle w:val="TableParagraph"/>
              <w:spacing w:before="0"/>
              <w:ind w:left="27" w:right="0"/>
              <w:jc w:val="both"/>
              <w:rPr>
                <w:sz w:val="28"/>
                <w:szCs w:val="28"/>
              </w:rPr>
            </w:pPr>
          </w:p>
        </w:tc>
        <w:tc>
          <w:tcPr>
            <w:tcW w:w="8222" w:type="dxa"/>
            <w:tcBorders>
              <w:top w:val="single" w:sz="4" w:space="0" w:color="auto"/>
              <w:bottom w:val="single" w:sz="4" w:space="0" w:color="auto"/>
            </w:tcBorders>
            <w:vAlign w:val="center"/>
          </w:tcPr>
          <w:p w:rsidR="000358E8" w:rsidRPr="00D3287F" w:rsidRDefault="000358E8" w:rsidP="00344A9A">
            <w:pPr>
              <w:pStyle w:val="TableParagraph"/>
              <w:spacing w:before="0"/>
              <w:ind w:left="27" w:right="142"/>
              <w:jc w:val="both"/>
              <w:rPr>
                <w:b/>
                <w:sz w:val="28"/>
                <w:szCs w:val="28"/>
              </w:rPr>
            </w:pPr>
            <w:r w:rsidRPr="00D3287F">
              <w:rPr>
                <w:sz w:val="28"/>
                <w:szCs w:val="28"/>
              </w:rPr>
              <w:t>Чертёж</w:t>
            </w:r>
            <w:r w:rsidRPr="00D3287F">
              <w:rPr>
                <w:spacing w:val="-1"/>
                <w:sz w:val="28"/>
                <w:szCs w:val="28"/>
              </w:rPr>
              <w:t xml:space="preserve"> </w:t>
            </w:r>
            <w:r w:rsidRPr="00D3287F">
              <w:rPr>
                <w:sz w:val="28"/>
                <w:szCs w:val="28"/>
              </w:rPr>
              <w:t>межевания. Этап 3,</w:t>
            </w:r>
            <w:r w:rsidRPr="00D3287F">
              <w:rPr>
                <w:spacing w:val="-3"/>
                <w:sz w:val="28"/>
                <w:szCs w:val="28"/>
              </w:rPr>
              <w:t xml:space="preserve"> </w:t>
            </w:r>
            <w:r w:rsidRPr="00D3287F">
              <w:rPr>
                <w:sz w:val="28"/>
                <w:szCs w:val="28"/>
              </w:rPr>
              <w:t>М</w:t>
            </w:r>
            <w:r w:rsidRPr="00D3287F">
              <w:rPr>
                <w:spacing w:val="-2"/>
                <w:sz w:val="28"/>
                <w:szCs w:val="28"/>
              </w:rPr>
              <w:t xml:space="preserve"> </w:t>
            </w:r>
            <w:r w:rsidRPr="00D3287F">
              <w:rPr>
                <w:sz w:val="28"/>
                <w:szCs w:val="28"/>
              </w:rPr>
              <w:t>1:1000</w:t>
            </w:r>
          </w:p>
        </w:tc>
      </w:tr>
      <w:tr w:rsidR="000358E8" w:rsidTr="00344A9A">
        <w:trPr>
          <w:trHeight w:val="85"/>
        </w:trPr>
        <w:tc>
          <w:tcPr>
            <w:tcW w:w="1134" w:type="dxa"/>
            <w:vAlign w:val="center"/>
          </w:tcPr>
          <w:p w:rsidR="000358E8" w:rsidRPr="00D3287F" w:rsidRDefault="000358E8" w:rsidP="00344A9A">
            <w:pPr>
              <w:pStyle w:val="TableParagraph"/>
              <w:spacing w:before="0"/>
              <w:ind w:left="27" w:right="0"/>
              <w:jc w:val="both"/>
              <w:rPr>
                <w:b/>
                <w:sz w:val="28"/>
                <w:szCs w:val="28"/>
              </w:rPr>
            </w:pPr>
            <w:r w:rsidRPr="00D3287F">
              <w:rPr>
                <w:b/>
                <w:sz w:val="28"/>
                <w:szCs w:val="28"/>
              </w:rPr>
              <w:t>Раздел</w:t>
            </w:r>
            <w:r w:rsidRPr="00D3287F">
              <w:rPr>
                <w:b/>
                <w:spacing w:val="-2"/>
                <w:sz w:val="28"/>
                <w:szCs w:val="28"/>
              </w:rPr>
              <w:t xml:space="preserve"> </w:t>
            </w:r>
            <w:r w:rsidRPr="00D3287F">
              <w:rPr>
                <w:b/>
                <w:sz w:val="28"/>
                <w:szCs w:val="28"/>
              </w:rPr>
              <w:t>2</w:t>
            </w: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Проект</w:t>
            </w:r>
            <w:r w:rsidRPr="00D3287F">
              <w:rPr>
                <w:spacing w:val="-4"/>
                <w:sz w:val="28"/>
                <w:szCs w:val="28"/>
              </w:rPr>
              <w:t xml:space="preserve"> </w:t>
            </w:r>
            <w:r w:rsidRPr="00D3287F">
              <w:rPr>
                <w:sz w:val="28"/>
                <w:szCs w:val="28"/>
              </w:rPr>
              <w:t>межевания</w:t>
            </w:r>
            <w:r w:rsidRPr="00D3287F">
              <w:rPr>
                <w:spacing w:val="-4"/>
                <w:sz w:val="28"/>
                <w:szCs w:val="28"/>
              </w:rPr>
              <w:t xml:space="preserve"> </w:t>
            </w:r>
            <w:r w:rsidRPr="00D3287F">
              <w:rPr>
                <w:sz w:val="28"/>
                <w:szCs w:val="28"/>
              </w:rPr>
              <w:t>территории.</w:t>
            </w:r>
            <w:r w:rsidRPr="00D3287F">
              <w:rPr>
                <w:spacing w:val="-3"/>
                <w:sz w:val="28"/>
                <w:szCs w:val="28"/>
              </w:rPr>
              <w:t xml:space="preserve"> </w:t>
            </w:r>
            <w:r w:rsidRPr="00D3287F">
              <w:rPr>
                <w:sz w:val="28"/>
                <w:szCs w:val="28"/>
              </w:rPr>
              <w:t>Основная</w:t>
            </w:r>
            <w:r w:rsidRPr="00D3287F">
              <w:rPr>
                <w:spacing w:val="-2"/>
                <w:sz w:val="28"/>
                <w:szCs w:val="28"/>
              </w:rPr>
              <w:t xml:space="preserve"> </w:t>
            </w:r>
            <w:r w:rsidRPr="00D3287F">
              <w:rPr>
                <w:sz w:val="28"/>
                <w:szCs w:val="28"/>
              </w:rPr>
              <w:t>часть. Текстовая</w:t>
            </w:r>
            <w:r w:rsidRPr="00D3287F">
              <w:rPr>
                <w:spacing w:val="-3"/>
                <w:sz w:val="28"/>
                <w:szCs w:val="28"/>
              </w:rPr>
              <w:t xml:space="preserve"> </w:t>
            </w:r>
            <w:r w:rsidRPr="00D3287F">
              <w:rPr>
                <w:sz w:val="28"/>
                <w:szCs w:val="28"/>
              </w:rPr>
              <w:t>часть</w:t>
            </w:r>
          </w:p>
        </w:tc>
      </w:tr>
      <w:tr w:rsidR="000358E8" w:rsidTr="00344A9A">
        <w:trPr>
          <w:trHeight w:val="311"/>
        </w:trPr>
        <w:tc>
          <w:tcPr>
            <w:tcW w:w="1134" w:type="dxa"/>
            <w:vAlign w:val="center"/>
          </w:tcPr>
          <w:p w:rsidR="000358E8" w:rsidRPr="00D3287F" w:rsidRDefault="000358E8" w:rsidP="00344A9A">
            <w:pPr>
              <w:pStyle w:val="TableParagraph"/>
              <w:spacing w:before="0"/>
              <w:ind w:left="27" w:right="0"/>
              <w:jc w:val="both"/>
              <w:rPr>
                <w:sz w:val="28"/>
                <w:szCs w:val="28"/>
              </w:rPr>
            </w:pPr>
          </w:p>
        </w:tc>
        <w:tc>
          <w:tcPr>
            <w:tcW w:w="8222" w:type="dxa"/>
            <w:vAlign w:val="center"/>
          </w:tcPr>
          <w:p w:rsidR="000358E8" w:rsidRPr="00D3287F" w:rsidRDefault="000358E8" w:rsidP="00344A9A">
            <w:pPr>
              <w:pStyle w:val="TableParagraph"/>
              <w:spacing w:before="0"/>
              <w:ind w:left="27" w:right="142"/>
              <w:rPr>
                <w:b/>
                <w:sz w:val="28"/>
                <w:szCs w:val="28"/>
              </w:rPr>
            </w:pPr>
            <w:r w:rsidRPr="00D3287F">
              <w:rPr>
                <w:b/>
                <w:sz w:val="28"/>
                <w:szCs w:val="28"/>
              </w:rPr>
              <w:t>Материалы</w:t>
            </w:r>
            <w:r w:rsidRPr="00D3287F">
              <w:rPr>
                <w:b/>
                <w:spacing w:val="-5"/>
                <w:sz w:val="28"/>
                <w:szCs w:val="28"/>
              </w:rPr>
              <w:t xml:space="preserve"> </w:t>
            </w:r>
            <w:r w:rsidRPr="00D3287F">
              <w:rPr>
                <w:b/>
                <w:sz w:val="28"/>
                <w:szCs w:val="28"/>
              </w:rPr>
              <w:t>по</w:t>
            </w:r>
            <w:r w:rsidRPr="00D3287F">
              <w:rPr>
                <w:b/>
                <w:spacing w:val="-5"/>
                <w:sz w:val="28"/>
                <w:szCs w:val="28"/>
              </w:rPr>
              <w:t xml:space="preserve"> </w:t>
            </w:r>
            <w:r w:rsidRPr="00D3287F">
              <w:rPr>
                <w:b/>
                <w:sz w:val="28"/>
                <w:szCs w:val="28"/>
              </w:rPr>
              <w:t>обоснованию</w:t>
            </w:r>
            <w:r w:rsidRPr="00D3287F">
              <w:rPr>
                <w:b/>
                <w:spacing w:val="-4"/>
                <w:sz w:val="28"/>
                <w:szCs w:val="28"/>
              </w:rPr>
              <w:t xml:space="preserve"> </w:t>
            </w:r>
            <w:r w:rsidRPr="00D3287F">
              <w:rPr>
                <w:b/>
                <w:sz w:val="28"/>
                <w:szCs w:val="28"/>
              </w:rPr>
              <w:t>проекта</w:t>
            </w:r>
            <w:r w:rsidRPr="00D3287F">
              <w:rPr>
                <w:b/>
                <w:spacing w:val="-5"/>
                <w:sz w:val="28"/>
                <w:szCs w:val="28"/>
              </w:rPr>
              <w:t xml:space="preserve"> </w:t>
            </w:r>
            <w:r w:rsidRPr="00D3287F">
              <w:rPr>
                <w:b/>
                <w:sz w:val="28"/>
                <w:szCs w:val="28"/>
              </w:rPr>
              <w:t>межевания</w:t>
            </w:r>
            <w:r w:rsidRPr="00D3287F">
              <w:rPr>
                <w:b/>
                <w:spacing w:val="-5"/>
                <w:sz w:val="28"/>
                <w:szCs w:val="28"/>
              </w:rPr>
              <w:t xml:space="preserve"> </w:t>
            </w:r>
            <w:r w:rsidRPr="00D3287F">
              <w:rPr>
                <w:b/>
                <w:sz w:val="28"/>
                <w:szCs w:val="28"/>
              </w:rPr>
              <w:t>территории</w:t>
            </w:r>
          </w:p>
        </w:tc>
      </w:tr>
      <w:tr w:rsidR="000358E8" w:rsidTr="00344A9A">
        <w:trPr>
          <w:trHeight w:val="287"/>
        </w:trPr>
        <w:tc>
          <w:tcPr>
            <w:tcW w:w="1134" w:type="dxa"/>
            <w:vAlign w:val="center"/>
          </w:tcPr>
          <w:p w:rsidR="000358E8" w:rsidRPr="00D3287F" w:rsidRDefault="000358E8" w:rsidP="00344A9A">
            <w:pPr>
              <w:pStyle w:val="TableParagraph"/>
              <w:spacing w:before="0"/>
              <w:ind w:left="27" w:right="0"/>
              <w:jc w:val="both"/>
              <w:rPr>
                <w:b/>
                <w:sz w:val="28"/>
                <w:szCs w:val="28"/>
              </w:rPr>
            </w:pPr>
            <w:r w:rsidRPr="00D3287F">
              <w:rPr>
                <w:b/>
                <w:sz w:val="28"/>
                <w:szCs w:val="28"/>
              </w:rPr>
              <w:t>Раздел</w:t>
            </w:r>
            <w:r w:rsidRPr="00D3287F">
              <w:rPr>
                <w:b/>
                <w:spacing w:val="-1"/>
                <w:sz w:val="28"/>
                <w:szCs w:val="28"/>
              </w:rPr>
              <w:t xml:space="preserve"> </w:t>
            </w:r>
            <w:r w:rsidRPr="00D3287F">
              <w:rPr>
                <w:b/>
                <w:sz w:val="28"/>
                <w:szCs w:val="28"/>
              </w:rPr>
              <w:t>3</w:t>
            </w: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Материалы по обоснованию проекта межевания территории.</w:t>
            </w:r>
          </w:p>
          <w:p w:rsidR="000358E8" w:rsidRPr="00D3287F" w:rsidRDefault="000358E8" w:rsidP="00344A9A">
            <w:pPr>
              <w:pStyle w:val="TableParagraph"/>
              <w:spacing w:before="0"/>
              <w:ind w:left="27" w:right="142"/>
              <w:jc w:val="both"/>
              <w:rPr>
                <w:sz w:val="28"/>
                <w:szCs w:val="28"/>
              </w:rPr>
            </w:pPr>
            <w:r w:rsidRPr="00D3287F">
              <w:rPr>
                <w:sz w:val="28"/>
                <w:szCs w:val="28"/>
              </w:rPr>
              <w:t>Графическая</w:t>
            </w:r>
            <w:r w:rsidRPr="00D3287F">
              <w:rPr>
                <w:spacing w:val="-3"/>
                <w:sz w:val="28"/>
                <w:szCs w:val="28"/>
              </w:rPr>
              <w:t xml:space="preserve"> </w:t>
            </w:r>
            <w:r w:rsidRPr="00D3287F">
              <w:rPr>
                <w:sz w:val="28"/>
                <w:szCs w:val="28"/>
              </w:rPr>
              <w:t>часть.</w:t>
            </w:r>
          </w:p>
        </w:tc>
      </w:tr>
      <w:tr w:rsidR="000358E8" w:rsidTr="00344A9A">
        <w:trPr>
          <w:trHeight w:val="283"/>
        </w:trPr>
        <w:tc>
          <w:tcPr>
            <w:tcW w:w="1134" w:type="dxa"/>
            <w:vAlign w:val="center"/>
          </w:tcPr>
          <w:p w:rsidR="000358E8" w:rsidRPr="00D3287F" w:rsidRDefault="000358E8" w:rsidP="00344A9A">
            <w:pPr>
              <w:pStyle w:val="TableParagraph"/>
              <w:spacing w:before="0"/>
              <w:ind w:left="27" w:right="0"/>
              <w:jc w:val="both"/>
              <w:rPr>
                <w:sz w:val="28"/>
                <w:szCs w:val="28"/>
              </w:rPr>
            </w:pPr>
          </w:p>
        </w:tc>
        <w:tc>
          <w:tcPr>
            <w:tcW w:w="8222" w:type="dxa"/>
            <w:vAlign w:val="center"/>
          </w:tcPr>
          <w:p w:rsidR="000358E8" w:rsidRPr="00D3287F" w:rsidRDefault="000358E8" w:rsidP="00344A9A">
            <w:pPr>
              <w:pStyle w:val="TableParagraph"/>
              <w:spacing w:before="0"/>
              <w:ind w:left="27" w:right="142"/>
              <w:jc w:val="both"/>
              <w:rPr>
                <w:sz w:val="28"/>
                <w:szCs w:val="28"/>
              </w:rPr>
            </w:pPr>
            <w:r w:rsidRPr="00D3287F">
              <w:rPr>
                <w:sz w:val="28"/>
                <w:szCs w:val="28"/>
              </w:rPr>
              <w:t>Чертёж</w:t>
            </w:r>
            <w:r w:rsidRPr="00D3287F">
              <w:rPr>
                <w:spacing w:val="17"/>
                <w:sz w:val="28"/>
                <w:szCs w:val="28"/>
              </w:rPr>
              <w:t xml:space="preserve"> </w:t>
            </w:r>
            <w:r w:rsidRPr="00D3287F">
              <w:rPr>
                <w:sz w:val="28"/>
                <w:szCs w:val="28"/>
              </w:rPr>
              <w:t>материалов</w:t>
            </w:r>
            <w:r w:rsidRPr="00D3287F">
              <w:rPr>
                <w:spacing w:val="83"/>
                <w:sz w:val="28"/>
                <w:szCs w:val="28"/>
              </w:rPr>
              <w:t xml:space="preserve"> </w:t>
            </w:r>
            <w:r w:rsidRPr="00D3287F">
              <w:rPr>
                <w:sz w:val="28"/>
                <w:szCs w:val="28"/>
              </w:rPr>
              <w:t>по</w:t>
            </w:r>
            <w:r w:rsidRPr="00D3287F">
              <w:rPr>
                <w:spacing w:val="81"/>
                <w:sz w:val="28"/>
                <w:szCs w:val="28"/>
              </w:rPr>
              <w:t xml:space="preserve"> </w:t>
            </w:r>
            <w:r w:rsidRPr="00D3287F">
              <w:rPr>
                <w:sz w:val="28"/>
                <w:szCs w:val="28"/>
              </w:rPr>
              <w:t>обоснованию, М</w:t>
            </w:r>
            <w:r w:rsidRPr="00D3287F">
              <w:rPr>
                <w:spacing w:val="-5"/>
                <w:sz w:val="28"/>
                <w:szCs w:val="28"/>
              </w:rPr>
              <w:t xml:space="preserve"> </w:t>
            </w:r>
            <w:r w:rsidRPr="00D3287F">
              <w:rPr>
                <w:sz w:val="28"/>
                <w:szCs w:val="28"/>
              </w:rPr>
              <w:t>1:1000</w:t>
            </w:r>
          </w:p>
        </w:tc>
      </w:tr>
    </w:tbl>
    <w:p w:rsidR="003F4143" w:rsidRDefault="003F4143" w:rsidP="00367F46">
      <w:pPr>
        <w:pStyle w:val="af4"/>
        <w:spacing w:after="0"/>
        <w:ind w:left="27"/>
        <w:sectPr w:rsidR="003F4143" w:rsidSect="009D06EA">
          <w:pgSz w:w="11906" w:h="16838"/>
          <w:pgMar w:top="1134" w:right="566" w:bottom="1134" w:left="1701" w:header="708" w:footer="708" w:gutter="0"/>
          <w:pgNumType w:start="5"/>
          <w:cols w:space="708"/>
          <w:titlePg/>
          <w:docGrid w:linePitch="360"/>
        </w:sectPr>
      </w:pPr>
    </w:p>
    <w:p w:rsidR="003F4143" w:rsidRDefault="003F4143" w:rsidP="003F4143">
      <w:pPr>
        <w:pStyle w:val="Heading1"/>
        <w:spacing w:line="360" w:lineRule="auto"/>
        <w:ind w:left="27" w:right="0"/>
      </w:pPr>
      <w:r>
        <w:lastRenderedPageBreak/>
        <w:t>СОДЕРЖАНИЕ</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7796"/>
        <w:gridCol w:w="992"/>
      </w:tblGrid>
      <w:tr w:rsidR="003F4143" w:rsidTr="009D06EA">
        <w:trPr>
          <w:trHeight w:val="571"/>
        </w:trPr>
        <w:tc>
          <w:tcPr>
            <w:tcW w:w="851" w:type="dxa"/>
            <w:vAlign w:val="center"/>
          </w:tcPr>
          <w:p w:rsidR="003F4143" w:rsidRPr="00195810" w:rsidRDefault="003F4143" w:rsidP="00195810">
            <w:pPr>
              <w:pStyle w:val="TableParagraph"/>
              <w:spacing w:before="0"/>
              <w:ind w:left="14" w:right="0"/>
              <w:rPr>
                <w:b/>
                <w:sz w:val="28"/>
                <w:szCs w:val="28"/>
              </w:rPr>
            </w:pPr>
            <w:r w:rsidRPr="00195810">
              <w:rPr>
                <w:b/>
                <w:sz w:val="28"/>
                <w:szCs w:val="28"/>
              </w:rPr>
              <w:t>№</w:t>
            </w:r>
            <w:r w:rsidRPr="00195810">
              <w:rPr>
                <w:b/>
                <w:spacing w:val="-3"/>
                <w:sz w:val="28"/>
                <w:szCs w:val="28"/>
              </w:rPr>
              <w:t xml:space="preserve"> </w:t>
            </w:r>
            <w:r w:rsidRPr="00195810">
              <w:rPr>
                <w:b/>
                <w:sz w:val="28"/>
                <w:szCs w:val="28"/>
              </w:rPr>
              <w:t>п/п</w:t>
            </w:r>
          </w:p>
        </w:tc>
        <w:tc>
          <w:tcPr>
            <w:tcW w:w="7796" w:type="dxa"/>
            <w:vAlign w:val="center"/>
          </w:tcPr>
          <w:p w:rsidR="003F4143" w:rsidRPr="00EE7EE1" w:rsidRDefault="003F4143" w:rsidP="006F0EE2">
            <w:pPr>
              <w:pStyle w:val="TableParagraph"/>
              <w:spacing w:before="0"/>
              <w:ind w:left="0" w:right="0"/>
              <w:rPr>
                <w:b/>
                <w:sz w:val="28"/>
                <w:szCs w:val="28"/>
              </w:rPr>
            </w:pPr>
            <w:proofErr w:type="spellStart"/>
            <w:r w:rsidRPr="00EE7EE1">
              <w:rPr>
                <w:b/>
                <w:sz w:val="28"/>
                <w:szCs w:val="28"/>
              </w:rPr>
              <w:t>Наименование</w:t>
            </w:r>
            <w:proofErr w:type="spellEnd"/>
          </w:p>
        </w:tc>
        <w:tc>
          <w:tcPr>
            <w:tcW w:w="992" w:type="dxa"/>
            <w:vAlign w:val="center"/>
          </w:tcPr>
          <w:p w:rsidR="003F4143" w:rsidRPr="00EE7EE1" w:rsidRDefault="003F4143" w:rsidP="006F0EE2">
            <w:pPr>
              <w:pStyle w:val="TableParagraph"/>
              <w:spacing w:before="0"/>
              <w:ind w:left="0" w:right="0"/>
              <w:rPr>
                <w:b/>
                <w:sz w:val="28"/>
                <w:szCs w:val="28"/>
              </w:rPr>
            </w:pPr>
            <w:proofErr w:type="spellStart"/>
            <w:r w:rsidRPr="00EE7EE1">
              <w:rPr>
                <w:b/>
                <w:sz w:val="28"/>
                <w:szCs w:val="28"/>
              </w:rPr>
              <w:t>Номер</w:t>
            </w:r>
            <w:proofErr w:type="spellEnd"/>
            <w:r w:rsidRPr="00EE7EE1">
              <w:rPr>
                <w:b/>
                <w:w w:val="99"/>
                <w:sz w:val="28"/>
                <w:szCs w:val="28"/>
              </w:rPr>
              <w:t xml:space="preserve"> </w:t>
            </w:r>
            <w:proofErr w:type="spellStart"/>
            <w:r w:rsidRPr="00EE7EE1">
              <w:rPr>
                <w:b/>
                <w:sz w:val="28"/>
                <w:szCs w:val="28"/>
              </w:rPr>
              <w:t>стр</w:t>
            </w:r>
            <w:proofErr w:type="spellEnd"/>
            <w:r w:rsidRPr="00EE7EE1">
              <w:rPr>
                <w:b/>
                <w:sz w:val="28"/>
                <w:szCs w:val="28"/>
              </w:rPr>
              <w:t>.</w:t>
            </w:r>
          </w:p>
        </w:tc>
      </w:tr>
      <w:tr w:rsidR="003F4143" w:rsidTr="009C4750">
        <w:trPr>
          <w:trHeight w:val="316"/>
        </w:trPr>
        <w:tc>
          <w:tcPr>
            <w:tcW w:w="851" w:type="dxa"/>
            <w:vAlign w:val="center"/>
          </w:tcPr>
          <w:p w:rsidR="003F4143" w:rsidRPr="00195810" w:rsidRDefault="009C4750" w:rsidP="00195810">
            <w:pPr>
              <w:pStyle w:val="TableParagraph"/>
              <w:spacing w:before="0"/>
              <w:ind w:left="14" w:right="0"/>
              <w:rPr>
                <w:sz w:val="28"/>
                <w:szCs w:val="28"/>
                <w:lang w:val="ru-RU"/>
              </w:rPr>
            </w:pPr>
            <w:r w:rsidRPr="00195810">
              <w:rPr>
                <w:sz w:val="28"/>
                <w:szCs w:val="28"/>
                <w:lang w:val="ru-RU"/>
              </w:rPr>
              <w:t>1.</w:t>
            </w:r>
          </w:p>
        </w:tc>
        <w:tc>
          <w:tcPr>
            <w:tcW w:w="7796" w:type="dxa"/>
            <w:vAlign w:val="center"/>
          </w:tcPr>
          <w:p w:rsidR="003F4143" w:rsidRPr="00070904" w:rsidRDefault="003F4143" w:rsidP="00C20917">
            <w:pPr>
              <w:pStyle w:val="TableParagraph"/>
              <w:spacing w:before="0"/>
              <w:ind w:left="0" w:right="142"/>
              <w:jc w:val="both"/>
              <w:rPr>
                <w:sz w:val="28"/>
                <w:szCs w:val="28"/>
              </w:rPr>
            </w:pPr>
            <w:r w:rsidRPr="00070904">
              <w:rPr>
                <w:sz w:val="28"/>
                <w:szCs w:val="28"/>
              </w:rPr>
              <w:t>ОБЩАЯ</w:t>
            </w:r>
            <w:r w:rsidRPr="00070904">
              <w:rPr>
                <w:spacing w:val="-2"/>
                <w:sz w:val="28"/>
                <w:szCs w:val="28"/>
              </w:rPr>
              <w:t xml:space="preserve"> </w:t>
            </w:r>
            <w:r w:rsidRPr="00070904">
              <w:rPr>
                <w:sz w:val="28"/>
                <w:szCs w:val="28"/>
              </w:rPr>
              <w:t>ЧАСТЬ</w:t>
            </w:r>
          </w:p>
        </w:tc>
        <w:tc>
          <w:tcPr>
            <w:tcW w:w="992" w:type="dxa"/>
            <w:vAlign w:val="center"/>
          </w:tcPr>
          <w:p w:rsidR="003F4143" w:rsidRPr="009C5F45" w:rsidRDefault="00BC61FA" w:rsidP="00A465AF">
            <w:pPr>
              <w:pStyle w:val="TableParagraph"/>
              <w:spacing w:before="0"/>
              <w:ind w:left="0" w:right="0"/>
              <w:rPr>
                <w:sz w:val="28"/>
                <w:szCs w:val="28"/>
                <w:lang w:val="ru-RU"/>
              </w:rPr>
            </w:pPr>
            <w:r>
              <w:rPr>
                <w:sz w:val="28"/>
                <w:szCs w:val="28"/>
                <w:lang w:val="ru-RU"/>
              </w:rPr>
              <w:t>6</w:t>
            </w:r>
          </w:p>
        </w:tc>
      </w:tr>
      <w:tr w:rsidR="003F4143" w:rsidTr="002A0925">
        <w:trPr>
          <w:trHeight w:val="236"/>
        </w:trPr>
        <w:tc>
          <w:tcPr>
            <w:tcW w:w="851" w:type="dxa"/>
            <w:tcBorders>
              <w:bottom w:val="single" w:sz="4" w:space="0" w:color="auto"/>
            </w:tcBorders>
            <w:vAlign w:val="center"/>
          </w:tcPr>
          <w:p w:rsidR="003F4143" w:rsidRPr="00195810" w:rsidRDefault="009C4750" w:rsidP="00195810">
            <w:pPr>
              <w:pStyle w:val="TableParagraph"/>
              <w:spacing w:before="0"/>
              <w:ind w:left="14" w:right="0"/>
              <w:rPr>
                <w:sz w:val="28"/>
                <w:szCs w:val="28"/>
              </w:rPr>
            </w:pPr>
            <w:r w:rsidRPr="00195810">
              <w:rPr>
                <w:sz w:val="28"/>
                <w:szCs w:val="28"/>
                <w:lang w:val="ru-RU"/>
              </w:rPr>
              <w:t>2</w:t>
            </w:r>
            <w:r w:rsidR="003F4143" w:rsidRPr="00195810">
              <w:rPr>
                <w:sz w:val="28"/>
                <w:szCs w:val="28"/>
              </w:rPr>
              <w:t>.</w:t>
            </w:r>
          </w:p>
        </w:tc>
        <w:tc>
          <w:tcPr>
            <w:tcW w:w="7796" w:type="dxa"/>
            <w:tcBorders>
              <w:bottom w:val="single" w:sz="4" w:space="0" w:color="auto"/>
            </w:tcBorders>
            <w:vAlign w:val="center"/>
          </w:tcPr>
          <w:p w:rsidR="003F4143" w:rsidRPr="00070904" w:rsidRDefault="002A0925" w:rsidP="000F177F">
            <w:pPr>
              <w:pStyle w:val="211"/>
              <w:shd w:val="clear" w:color="auto" w:fill="auto"/>
              <w:tabs>
                <w:tab w:val="left" w:pos="0"/>
              </w:tabs>
              <w:spacing w:after="0" w:line="240" w:lineRule="auto"/>
              <w:ind w:firstLine="0"/>
              <w:jc w:val="both"/>
              <w:rPr>
                <w:rFonts w:ascii="Times New Roman" w:hAnsi="Times New Roman" w:cs="Times New Roman"/>
                <w:sz w:val="28"/>
                <w:szCs w:val="28"/>
                <w:lang w:val="ru-RU"/>
              </w:rPr>
            </w:pPr>
            <w:r w:rsidRPr="002A0925">
              <w:rPr>
                <w:rFonts w:ascii="Times New Roman" w:hAnsi="Times New Roman" w:cs="Times New Roman"/>
                <w:sz w:val="28"/>
                <w:szCs w:val="28"/>
                <w:lang w:val="ru-RU"/>
              </w:rPr>
              <w:t xml:space="preserve">ОБОСНОВАНИЕ ОПРЕДЕЛЕНИЯ МЕСТОПОЛОЖЕНИЯ И </w:t>
            </w:r>
            <w:r w:rsidRPr="002A0925">
              <w:rPr>
                <w:rFonts w:ascii="Times New Roman" w:hAnsi="Times New Roman" w:cs="Times New Roman"/>
                <w:kern w:val="3"/>
                <w:sz w:val="28"/>
                <w:szCs w:val="28"/>
                <w:lang w:val="ru-RU"/>
              </w:rPr>
              <w:t>РАЗМЕРОВ</w:t>
            </w:r>
            <w:r w:rsidRPr="002A0925">
              <w:rPr>
                <w:rFonts w:ascii="Times New Roman" w:hAnsi="Times New Roman" w:cs="Times New Roman"/>
                <w:sz w:val="28"/>
                <w:szCs w:val="28"/>
                <w:lang w:val="ru-RU"/>
              </w:rPr>
              <w:t xml:space="preserve"> ГРАНИЦ ОБРАЗУЕМ</w:t>
            </w:r>
            <w:r w:rsidR="000F177F">
              <w:rPr>
                <w:rFonts w:ascii="Times New Roman" w:hAnsi="Times New Roman" w:cs="Times New Roman"/>
                <w:sz w:val="28"/>
                <w:szCs w:val="28"/>
                <w:lang w:val="ru-RU"/>
              </w:rPr>
              <w:t>ЫХ</w:t>
            </w:r>
            <w:r w:rsidRPr="002A0925">
              <w:rPr>
                <w:rFonts w:ascii="Times New Roman" w:hAnsi="Times New Roman" w:cs="Times New Roman"/>
                <w:sz w:val="28"/>
                <w:szCs w:val="28"/>
                <w:lang w:val="ru-RU"/>
              </w:rPr>
              <w:t xml:space="preserve"> ЗЕМЕЛЬН</w:t>
            </w:r>
            <w:r w:rsidR="000F177F">
              <w:rPr>
                <w:rFonts w:ascii="Times New Roman" w:hAnsi="Times New Roman" w:cs="Times New Roman"/>
                <w:sz w:val="28"/>
                <w:szCs w:val="28"/>
                <w:lang w:val="ru-RU"/>
              </w:rPr>
              <w:t>ЫХ</w:t>
            </w:r>
            <w:r w:rsidRPr="002A0925">
              <w:rPr>
                <w:rFonts w:ascii="Times New Roman" w:hAnsi="Times New Roman" w:cs="Times New Roman"/>
                <w:sz w:val="28"/>
                <w:szCs w:val="28"/>
                <w:lang w:val="ru-RU"/>
              </w:rPr>
              <w:t xml:space="preserve"> УЧАСТК</w:t>
            </w:r>
            <w:r w:rsidR="000F177F">
              <w:rPr>
                <w:rFonts w:ascii="Times New Roman" w:hAnsi="Times New Roman" w:cs="Times New Roman"/>
                <w:sz w:val="28"/>
                <w:szCs w:val="28"/>
                <w:lang w:val="ru-RU"/>
              </w:rPr>
              <w:t>ОВ</w:t>
            </w:r>
            <w:r w:rsidRPr="002A0925">
              <w:rPr>
                <w:rFonts w:ascii="Times New Roman" w:hAnsi="Times New Roman" w:cs="Times New Roman"/>
                <w:color w:val="FF0000"/>
                <w:sz w:val="28"/>
                <w:szCs w:val="28"/>
                <w:lang w:val="ru-RU"/>
              </w:rPr>
              <w:t xml:space="preserve"> </w:t>
            </w:r>
          </w:p>
        </w:tc>
        <w:tc>
          <w:tcPr>
            <w:tcW w:w="992" w:type="dxa"/>
            <w:tcBorders>
              <w:bottom w:val="single" w:sz="4" w:space="0" w:color="auto"/>
            </w:tcBorders>
            <w:vAlign w:val="center"/>
          </w:tcPr>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3F4143" w:rsidRPr="00070904" w:rsidRDefault="00BC61FA" w:rsidP="00A465AF">
            <w:pPr>
              <w:pStyle w:val="TableParagraph"/>
              <w:spacing w:before="0"/>
              <w:ind w:left="0" w:right="0"/>
              <w:rPr>
                <w:sz w:val="28"/>
                <w:szCs w:val="28"/>
                <w:lang w:val="ru-RU"/>
              </w:rPr>
            </w:pPr>
            <w:r>
              <w:rPr>
                <w:sz w:val="28"/>
                <w:szCs w:val="28"/>
                <w:lang w:val="ru-RU"/>
              </w:rPr>
              <w:t>8</w:t>
            </w:r>
          </w:p>
        </w:tc>
      </w:tr>
      <w:tr w:rsidR="002A0925" w:rsidTr="000F177F">
        <w:trPr>
          <w:trHeight w:val="377"/>
        </w:trPr>
        <w:tc>
          <w:tcPr>
            <w:tcW w:w="851" w:type="dxa"/>
            <w:tcBorders>
              <w:top w:val="single" w:sz="4" w:space="0" w:color="auto"/>
              <w:bottom w:val="single" w:sz="4" w:space="0" w:color="auto"/>
            </w:tcBorders>
            <w:vAlign w:val="center"/>
          </w:tcPr>
          <w:p w:rsidR="002A0925" w:rsidRPr="00195810" w:rsidRDefault="00195810" w:rsidP="00195810">
            <w:pPr>
              <w:pStyle w:val="36"/>
              <w:tabs>
                <w:tab w:val="left" w:pos="426"/>
              </w:tabs>
              <w:spacing w:after="0" w:line="240" w:lineRule="auto"/>
              <w:ind w:firstLine="0"/>
              <w:jc w:val="center"/>
              <w:rPr>
                <w:rFonts w:ascii="Times New Roman" w:hAnsi="Times New Roman" w:cs="Times New Roman"/>
                <w:sz w:val="28"/>
                <w:szCs w:val="28"/>
                <w:lang w:val="ru-RU"/>
              </w:rPr>
            </w:pPr>
            <w:r w:rsidRPr="00195810">
              <w:rPr>
                <w:rFonts w:ascii="Times New Roman" w:hAnsi="Times New Roman" w:cs="Times New Roman"/>
                <w:sz w:val="28"/>
                <w:szCs w:val="28"/>
                <w:lang w:val="ru-RU"/>
              </w:rPr>
              <w:t>3.</w:t>
            </w:r>
          </w:p>
        </w:tc>
        <w:tc>
          <w:tcPr>
            <w:tcW w:w="7796" w:type="dxa"/>
            <w:tcBorders>
              <w:top w:val="single" w:sz="4" w:space="0" w:color="auto"/>
              <w:bottom w:val="single" w:sz="4" w:space="0" w:color="auto"/>
            </w:tcBorders>
            <w:vAlign w:val="center"/>
          </w:tcPr>
          <w:p w:rsidR="002A0925" w:rsidRPr="002A0925" w:rsidRDefault="002A0925" w:rsidP="00C20917">
            <w:pPr>
              <w:pStyle w:val="211"/>
              <w:shd w:val="clear" w:color="auto" w:fill="auto"/>
              <w:tabs>
                <w:tab w:val="left" w:pos="0"/>
              </w:tabs>
              <w:spacing w:after="0" w:line="240" w:lineRule="auto"/>
              <w:ind w:firstLine="0"/>
              <w:jc w:val="both"/>
              <w:rPr>
                <w:rFonts w:ascii="Times New Roman" w:hAnsi="Times New Roman" w:cs="Times New Roman"/>
                <w:sz w:val="28"/>
                <w:szCs w:val="28"/>
                <w:lang w:val="ru-RU"/>
              </w:rPr>
            </w:pPr>
            <w:r w:rsidRPr="002A0925">
              <w:rPr>
                <w:rFonts w:ascii="Times New Roman" w:hAnsi="Times New Roman" w:cs="Times New Roman"/>
                <w:sz w:val="28"/>
                <w:szCs w:val="28"/>
                <w:lang w:val="ru-RU"/>
              </w:rPr>
              <w:t>ОБОСНОВАНИЕ СПОСОБА ОБРАЗОВАНИЯ ЗЕМЕЛЬН</w:t>
            </w:r>
            <w:r w:rsidR="00C20917">
              <w:rPr>
                <w:rFonts w:ascii="Times New Roman" w:hAnsi="Times New Roman" w:cs="Times New Roman"/>
                <w:sz w:val="28"/>
                <w:szCs w:val="28"/>
                <w:lang w:val="ru-RU"/>
              </w:rPr>
              <w:t>ЫХ</w:t>
            </w:r>
            <w:r w:rsidRPr="002A0925">
              <w:rPr>
                <w:rFonts w:ascii="Times New Roman" w:hAnsi="Times New Roman" w:cs="Times New Roman"/>
                <w:sz w:val="28"/>
                <w:szCs w:val="28"/>
                <w:lang w:val="ru-RU"/>
              </w:rPr>
              <w:t xml:space="preserve"> УЧАСТК</w:t>
            </w:r>
            <w:r w:rsidR="00C20917">
              <w:rPr>
                <w:rFonts w:ascii="Times New Roman" w:hAnsi="Times New Roman" w:cs="Times New Roman"/>
                <w:sz w:val="28"/>
                <w:szCs w:val="28"/>
                <w:lang w:val="ru-RU"/>
              </w:rPr>
              <w:t>ОВ</w:t>
            </w:r>
            <w:r w:rsidRPr="002A0925">
              <w:rPr>
                <w:rFonts w:ascii="Times New Roman" w:hAnsi="Times New Roman" w:cs="Times New Roman"/>
                <w:color w:val="FF0000"/>
                <w:sz w:val="28"/>
                <w:szCs w:val="28"/>
                <w:lang w:val="ru-RU"/>
              </w:rPr>
              <w:t xml:space="preserve"> </w:t>
            </w:r>
          </w:p>
        </w:tc>
        <w:tc>
          <w:tcPr>
            <w:tcW w:w="992" w:type="dxa"/>
            <w:tcBorders>
              <w:top w:val="single" w:sz="4" w:space="0" w:color="auto"/>
              <w:bottom w:val="single" w:sz="4" w:space="0" w:color="auto"/>
            </w:tcBorders>
            <w:vAlign w:val="center"/>
          </w:tcPr>
          <w:p w:rsidR="002A0925" w:rsidRDefault="002A0925" w:rsidP="00A465AF">
            <w:pPr>
              <w:pStyle w:val="TableParagraph"/>
              <w:ind w:left="0" w:right="0"/>
              <w:rPr>
                <w:sz w:val="28"/>
                <w:szCs w:val="28"/>
                <w:lang w:val="ru-RU"/>
              </w:rPr>
            </w:pPr>
          </w:p>
          <w:p w:rsidR="00C15ADA" w:rsidRPr="002A0925" w:rsidRDefault="00493573" w:rsidP="00BC61FA">
            <w:pPr>
              <w:pStyle w:val="TableParagraph"/>
              <w:ind w:left="0" w:right="0"/>
              <w:rPr>
                <w:sz w:val="28"/>
                <w:szCs w:val="28"/>
                <w:lang w:val="ru-RU"/>
              </w:rPr>
            </w:pPr>
            <w:r>
              <w:rPr>
                <w:sz w:val="28"/>
                <w:szCs w:val="28"/>
                <w:lang w:val="ru-RU"/>
              </w:rPr>
              <w:t>10</w:t>
            </w:r>
          </w:p>
        </w:tc>
      </w:tr>
      <w:tr w:rsidR="002A0925" w:rsidTr="00195810">
        <w:trPr>
          <w:trHeight w:val="353"/>
        </w:trPr>
        <w:tc>
          <w:tcPr>
            <w:tcW w:w="851" w:type="dxa"/>
            <w:tcBorders>
              <w:top w:val="single" w:sz="4" w:space="0" w:color="auto"/>
            </w:tcBorders>
            <w:vAlign w:val="center"/>
          </w:tcPr>
          <w:p w:rsidR="002A0925" w:rsidRPr="00195810" w:rsidRDefault="00195810" w:rsidP="00195810">
            <w:pPr>
              <w:pStyle w:val="TableParagraph"/>
              <w:ind w:left="14" w:right="0"/>
              <w:rPr>
                <w:sz w:val="28"/>
                <w:szCs w:val="28"/>
                <w:lang w:val="ru-RU"/>
              </w:rPr>
            </w:pPr>
            <w:r w:rsidRPr="00195810">
              <w:rPr>
                <w:sz w:val="28"/>
                <w:szCs w:val="28"/>
                <w:lang w:val="ru-RU"/>
              </w:rPr>
              <w:t>4.</w:t>
            </w:r>
          </w:p>
        </w:tc>
        <w:tc>
          <w:tcPr>
            <w:tcW w:w="7796" w:type="dxa"/>
            <w:tcBorders>
              <w:top w:val="single" w:sz="4" w:space="0" w:color="auto"/>
            </w:tcBorders>
            <w:vAlign w:val="center"/>
          </w:tcPr>
          <w:p w:rsidR="002A0925" w:rsidRPr="002A0925" w:rsidRDefault="00C348CB" w:rsidP="00C20917">
            <w:pPr>
              <w:pStyle w:val="36"/>
              <w:spacing w:after="0" w:line="240" w:lineRule="auto"/>
              <w:ind w:firstLine="0"/>
              <w:jc w:val="both"/>
              <w:rPr>
                <w:rFonts w:ascii="Times New Roman" w:hAnsi="Times New Roman" w:cs="Times New Roman"/>
                <w:sz w:val="28"/>
                <w:szCs w:val="28"/>
                <w:lang w:val="ru-RU"/>
              </w:rPr>
            </w:pPr>
            <w:r w:rsidRPr="00C348CB">
              <w:rPr>
                <w:rFonts w:ascii="Times New Roman" w:hAnsi="Times New Roman" w:cs="Times New Roman"/>
                <w:sz w:val="28"/>
                <w:szCs w:val="28"/>
                <w:lang w:val="ru-RU"/>
              </w:rPr>
              <w:t>НАИМЕНОВАНИЕ, НАЗНАЧЕНИЕ И ОСНОВНЫЕ ХАРАКТЕРИСТИКИ ПЛАНИРУЕМЫХ ДЛЯ РАЗМЕЩЕНИЯ ЛИНЕЙНЫХ ОБЪЕКТОВ, А ТАКЖЕ ЛИНЕЙНЫХ ОБЪЕКТОВ, ПОДЛЕЖАЩИХ РЕКОНСТРУКЦИИ В СВЯЗИ С ИЗМЕНЕНИЕМ ИХ МЕСТОПОЛОЖЕНИЯ</w:t>
            </w:r>
          </w:p>
        </w:tc>
        <w:tc>
          <w:tcPr>
            <w:tcW w:w="992" w:type="dxa"/>
            <w:tcBorders>
              <w:top w:val="single" w:sz="4" w:space="0" w:color="auto"/>
            </w:tcBorders>
            <w:vAlign w:val="center"/>
          </w:tcPr>
          <w:p w:rsidR="00C15ADA" w:rsidRDefault="00C15ADA" w:rsidP="00A465AF">
            <w:pPr>
              <w:pStyle w:val="TableParagraph"/>
              <w:ind w:left="0" w:right="0"/>
              <w:rPr>
                <w:sz w:val="28"/>
                <w:szCs w:val="28"/>
                <w:lang w:val="ru-RU"/>
              </w:rPr>
            </w:pPr>
          </w:p>
          <w:p w:rsidR="00C348CB" w:rsidRDefault="00C348CB" w:rsidP="00A465AF">
            <w:pPr>
              <w:pStyle w:val="TableParagraph"/>
              <w:ind w:left="0" w:right="0"/>
              <w:rPr>
                <w:sz w:val="28"/>
                <w:szCs w:val="28"/>
                <w:lang w:val="ru-RU"/>
              </w:rPr>
            </w:pPr>
          </w:p>
          <w:p w:rsidR="00C15ADA" w:rsidRDefault="00C15ADA" w:rsidP="00A465AF">
            <w:pPr>
              <w:pStyle w:val="TableParagraph"/>
              <w:ind w:left="0" w:right="0"/>
              <w:rPr>
                <w:sz w:val="28"/>
                <w:szCs w:val="28"/>
                <w:lang w:val="ru-RU"/>
              </w:rPr>
            </w:pPr>
          </w:p>
          <w:p w:rsidR="002A0925" w:rsidRPr="00195810" w:rsidRDefault="00493573" w:rsidP="00BC61FA">
            <w:pPr>
              <w:pStyle w:val="TableParagraph"/>
              <w:ind w:left="0" w:right="0"/>
              <w:rPr>
                <w:sz w:val="28"/>
                <w:szCs w:val="28"/>
                <w:lang w:val="ru-RU"/>
              </w:rPr>
            </w:pPr>
            <w:r>
              <w:rPr>
                <w:sz w:val="28"/>
                <w:szCs w:val="28"/>
                <w:lang w:val="ru-RU"/>
              </w:rPr>
              <w:t>11</w:t>
            </w:r>
          </w:p>
        </w:tc>
      </w:tr>
      <w:tr w:rsidR="003F4143" w:rsidTr="009D06EA">
        <w:trPr>
          <w:trHeight w:val="597"/>
        </w:trPr>
        <w:tc>
          <w:tcPr>
            <w:tcW w:w="851" w:type="dxa"/>
            <w:vAlign w:val="center"/>
          </w:tcPr>
          <w:p w:rsidR="003F4143" w:rsidRPr="00195810" w:rsidRDefault="00195810" w:rsidP="00195810">
            <w:pPr>
              <w:pStyle w:val="TableParagraph"/>
              <w:spacing w:before="0"/>
              <w:ind w:left="14" w:right="0"/>
              <w:rPr>
                <w:sz w:val="28"/>
                <w:szCs w:val="28"/>
              </w:rPr>
            </w:pPr>
            <w:r w:rsidRPr="00195810">
              <w:rPr>
                <w:sz w:val="28"/>
                <w:szCs w:val="28"/>
                <w:lang w:val="ru-RU"/>
              </w:rPr>
              <w:t>5</w:t>
            </w:r>
            <w:r w:rsidR="003F4143" w:rsidRPr="00195810">
              <w:rPr>
                <w:sz w:val="28"/>
                <w:szCs w:val="28"/>
              </w:rPr>
              <w:t>.</w:t>
            </w:r>
          </w:p>
        </w:tc>
        <w:tc>
          <w:tcPr>
            <w:tcW w:w="7796" w:type="dxa"/>
            <w:vAlign w:val="center"/>
          </w:tcPr>
          <w:p w:rsidR="003F4143" w:rsidRPr="00070904" w:rsidRDefault="00C348CB" w:rsidP="00C20917">
            <w:pPr>
              <w:pStyle w:val="S1"/>
              <w:keepNext/>
              <w:numPr>
                <w:ilvl w:val="0"/>
                <w:numId w:val="0"/>
              </w:numPr>
              <w:tabs>
                <w:tab w:val="left" w:pos="180"/>
              </w:tabs>
              <w:spacing w:line="240" w:lineRule="auto"/>
              <w:contextualSpacing/>
              <w:rPr>
                <w:b w:val="0"/>
                <w:caps w:val="0"/>
                <w:sz w:val="28"/>
                <w:szCs w:val="28"/>
                <w:lang w:val="ru-RU"/>
              </w:rPr>
            </w:pPr>
            <w:r w:rsidRPr="00C348CB">
              <w:rPr>
                <w:b w:val="0"/>
                <w:caps w:val="0"/>
                <w:sz w:val="28"/>
                <w:szCs w:val="28"/>
                <w:lang w:val="ru-RU"/>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tc>
        <w:tc>
          <w:tcPr>
            <w:tcW w:w="992" w:type="dxa"/>
            <w:vAlign w:val="center"/>
          </w:tcPr>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C15ADA" w:rsidRDefault="00C15ADA" w:rsidP="006F0EE2">
            <w:pPr>
              <w:pStyle w:val="TableParagraph"/>
              <w:spacing w:before="0"/>
              <w:ind w:left="0" w:right="0"/>
              <w:rPr>
                <w:sz w:val="28"/>
                <w:szCs w:val="28"/>
                <w:lang w:val="ru-RU"/>
              </w:rPr>
            </w:pPr>
          </w:p>
          <w:p w:rsidR="003F4143" w:rsidRPr="009C4750" w:rsidRDefault="00493573" w:rsidP="006F0EE2">
            <w:pPr>
              <w:pStyle w:val="TableParagraph"/>
              <w:spacing w:before="0"/>
              <w:ind w:left="0" w:right="0"/>
              <w:rPr>
                <w:sz w:val="28"/>
                <w:szCs w:val="28"/>
                <w:lang w:val="ru-RU"/>
              </w:rPr>
            </w:pPr>
            <w:r>
              <w:rPr>
                <w:sz w:val="28"/>
                <w:szCs w:val="28"/>
                <w:lang w:val="ru-RU"/>
              </w:rPr>
              <w:t>12</w:t>
            </w:r>
          </w:p>
        </w:tc>
      </w:tr>
      <w:tr w:rsidR="003F4143" w:rsidTr="00FC2D3A">
        <w:trPr>
          <w:trHeight w:val="977"/>
        </w:trPr>
        <w:tc>
          <w:tcPr>
            <w:tcW w:w="851" w:type="dxa"/>
            <w:vAlign w:val="center"/>
          </w:tcPr>
          <w:p w:rsidR="003F4143" w:rsidRPr="00195810" w:rsidRDefault="00195810" w:rsidP="00195810">
            <w:pPr>
              <w:pStyle w:val="TableParagraph"/>
              <w:spacing w:before="0"/>
              <w:ind w:left="14" w:right="0"/>
              <w:rPr>
                <w:sz w:val="28"/>
                <w:szCs w:val="28"/>
              </w:rPr>
            </w:pPr>
            <w:r w:rsidRPr="00195810">
              <w:rPr>
                <w:sz w:val="28"/>
                <w:szCs w:val="28"/>
                <w:lang w:val="ru-RU"/>
              </w:rPr>
              <w:t>6</w:t>
            </w:r>
            <w:r w:rsidR="003F4143" w:rsidRPr="00195810">
              <w:rPr>
                <w:sz w:val="28"/>
                <w:szCs w:val="28"/>
              </w:rPr>
              <w:t>.</w:t>
            </w:r>
          </w:p>
        </w:tc>
        <w:tc>
          <w:tcPr>
            <w:tcW w:w="7796" w:type="dxa"/>
            <w:vAlign w:val="center"/>
          </w:tcPr>
          <w:p w:rsidR="003F4143" w:rsidRPr="00C348CB" w:rsidRDefault="00C348CB" w:rsidP="00C20917">
            <w:pPr>
              <w:pStyle w:val="36"/>
              <w:shd w:val="clear" w:color="auto" w:fill="auto"/>
              <w:spacing w:after="0" w:line="240" w:lineRule="auto"/>
              <w:ind w:firstLine="0"/>
              <w:jc w:val="both"/>
              <w:rPr>
                <w:rFonts w:ascii="Times New Roman" w:hAnsi="Times New Roman" w:cs="Times New Roman"/>
                <w:sz w:val="28"/>
                <w:szCs w:val="28"/>
                <w:lang w:val="ru-RU"/>
              </w:rPr>
            </w:pPr>
            <w:r w:rsidRPr="00C348CB">
              <w:rPr>
                <w:rFonts w:ascii="Times New Roman" w:hAnsi="Times New Roman" w:cs="Times New Roman"/>
                <w:sz w:val="28"/>
                <w:szCs w:val="28"/>
                <w:lang w:val="ru-RU"/>
              </w:rPr>
              <w:t xml:space="preserve">ПЕРЕЧЕНЬ </w:t>
            </w:r>
            <w:proofErr w:type="gramStart"/>
            <w:r w:rsidRPr="00C348CB">
              <w:rPr>
                <w:rFonts w:ascii="Times New Roman" w:hAnsi="Times New Roman" w:cs="Times New Roman"/>
                <w:sz w:val="28"/>
                <w:szCs w:val="28"/>
                <w:lang w:val="ru-RU"/>
              </w:rPr>
              <w:t>КООРДИНАТ ХАРАКТЕРНЫХ ТОЧЕК ГРАНИЦ ЗОН ПЛАНИРУЕМОГО РАЗМЕЩЕНИЯ ЛИНЕЙНЫХ</w:t>
            </w:r>
            <w:proofErr w:type="gramEnd"/>
            <w:r w:rsidRPr="00C348CB">
              <w:rPr>
                <w:rFonts w:ascii="Times New Roman" w:hAnsi="Times New Roman" w:cs="Times New Roman"/>
                <w:sz w:val="28"/>
                <w:szCs w:val="28"/>
                <w:lang w:val="ru-RU"/>
              </w:rPr>
              <w:t xml:space="preserve"> ОБЪЕКТОВ, ПОДЛЕЖАЩИХ РЕКОНСТРУКЦИИ В СВЯЗИ С ИЗМЕНЕНИЕМ ИХ МЕСТОПОЛОЖЕНИЯ</w:t>
            </w:r>
          </w:p>
        </w:tc>
        <w:tc>
          <w:tcPr>
            <w:tcW w:w="992" w:type="dxa"/>
            <w:vAlign w:val="center"/>
          </w:tcPr>
          <w:p w:rsidR="00C15ADA" w:rsidRDefault="00C15ADA" w:rsidP="00A465AF">
            <w:pPr>
              <w:pStyle w:val="TableParagraph"/>
              <w:spacing w:before="0"/>
              <w:ind w:left="0" w:right="0"/>
              <w:rPr>
                <w:sz w:val="28"/>
                <w:szCs w:val="28"/>
                <w:lang w:val="ru-RU"/>
              </w:rPr>
            </w:pPr>
          </w:p>
          <w:p w:rsidR="00C348CB" w:rsidRDefault="00C348CB"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3F4143" w:rsidRPr="009C4750" w:rsidRDefault="00493573" w:rsidP="00A465AF">
            <w:pPr>
              <w:pStyle w:val="TableParagraph"/>
              <w:spacing w:before="0"/>
              <w:ind w:left="0" w:right="0"/>
              <w:rPr>
                <w:sz w:val="28"/>
                <w:szCs w:val="28"/>
                <w:lang w:val="ru-RU"/>
              </w:rPr>
            </w:pPr>
            <w:r>
              <w:rPr>
                <w:sz w:val="28"/>
                <w:szCs w:val="28"/>
                <w:lang w:val="ru-RU"/>
              </w:rPr>
              <w:t>13</w:t>
            </w:r>
          </w:p>
        </w:tc>
      </w:tr>
      <w:tr w:rsidR="003F4143" w:rsidTr="009D06EA">
        <w:trPr>
          <w:trHeight w:val="597"/>
        </w:trPr>
        <w:tc>
          <w:tcPr>
            <w:tcW w:w="851" w:type="dxa"/>
            <w:vAlign w:val="center"/>
          </w:tcPr>
          <w:p w:rsidR="003F4143" w:rsidRPr="00195810" w:rsidRDefault="00195810" w:rsidP="00195810">
            <w:pPr>
              <w:pStyle w:val="TableParagraph"/>
              <w:spacing w:before="0"/>
              <w:ind w:left="14" w:right="0"/>
              <w:rPr>
                <w:sz w:val="28"/>
                <w:szCs w:val="28"/>
                <w:lang w:val="ru-RU"/>
              </w:rPr>
            </w:pPr>
            <w:r w:rsidRPr="00195810">
              <w:rPr>
                <w:sz w:val="28"/>
                <w:szCs w:val="28"/>
                <w:lang w:val="ru-RU"/>
              </w:rPr>
              <w:t>7</w:t>
            </w:r>
            <w:r w:rsidR="00070904" w:rsidRPr="00195810">
              <w:rPr>
                <w:sz w:val="28"/>
                <w:szCs w:val="28"/>
                <w:lang w:val="ru-RU"/>
              </w:rPr>
              <w:t>.</w:t>
            </w:r>
          </w:p>
        </w:tc>
        <w:tc>
          <w:tcPr>
            <w:tcW w:w="7796" w:type="dxa"/>
            <w:vAlign w:val="center"/>
          </w:tcPr>
          <w:p w:rsidR="003F4143" w:rsidRPr="00070904" w:rsidRDefault="002A0925" w:rsidP="00C20917">
            <w:pPr>
              <w:pStyle w:val="afff6"/>
              <w:ind w:firstLine="0"/>
              <w:rPr>
                <w:sz w:val="28"/>
                <w:szCs w:val="28"/>
                <w:u w:val="none"/>
                <w:lang w:val="ru-RU" w:eastAsia="ar-SA"/>
              </w:rPr>
            </w:pPr>
            <w:r w:rsidRPr="004A13F0">
              <w:rPr>
                <w:sz w:val="28"/>
                <w:szCs w:val="28"/>
                <w:u w:val="none"/>
                <w:lang w:val="ru-RU" w:eastAsia="ar-SA"/>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w:t>
            </w:r>
            <w:r w:rsidRPr="00652DB1">
              <w:rPr>
                <w:sz w:val="28"/>
                <w:szCs w:val="28"/>
                <w:u w:val="none"/>
                <w:lang w:val="ru-RU" w:eastAsia="ar-SA"/>
              </w:rPr>
              <w:t xml:space="preserve"> ИХ ПЛАНИРУЕМОГО РАЗМЕЩЕНИЯ</w:t>
            </w:r>
          </w:p>
        </w:tc>
        <w:tc>
          <w:tcPr>
            <w:tcW w:w="992" w:type="dxa"/>
            <w:vAlign w:val="center"/>
          </w:tcPr>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3F4143" w:rsidRPr="009C4750" w:rsidRDefault="00493573" w:rsidP="00BC61FA">
            <w:pPr>
              <w:pStyle w:val="TableParagraph"/>
              <w:spacing w:before="0"/>
              <w:ind w:left="0" w:right="0"/>
              <w:rPr>
                <w:sz w:val="28"/>
                <w:szCs w:val="28"/>
                <w:lang w:val="ru-RU"/>
              </w:rPr>
            </w:pPr>
            <w:r>
              <w:rPr>
                <w:sz w:val="28"/>
                <w:szCs w:val="28"/>
                <w:lang w:val="ru-RU"/>
              </w:rPr>
              <w:t>1</w:t>
            </w:r>
            <w:r w:rsidR="00BC61FA">
              <w:rPr>
                <w:sz w:val="28"/>
                <w:szCs w:val="28"/>
                <w:lang w:val="ru-RU"/>
              </w:rPr>
              <w:t>4</w:t>
            </w:r>
          </w:p>
        </w:tc>
      </w:tr>
      <w:tr w:rsidR="003F4143" w:rsidTr="00070904">
        <w:trPr>
          <w:trHeight w:val="3640"/>
        </w:trPr>
        <w:tc>
          <w:tcPr>
            <w:tcW w:w="851" w:type="dxa"/>
            <w:tcBorders>
              <w:bottom w:val="single" w:sz="4" w:space="0" w:color="auto"/>
            </w:tcBorders>
            <w:vAlign w:val="center"/>
          </w:tcPr>
          <w:p w:rsidR="003F4143" w:rsidRPr="00195810" w:rsidRDefault="00195810" w:rsidP="00195810">
            <w:pPr>
              <w:pStyle w:val="TableParagraph"/>
              <w:spacing w:before="0"/>
              <w:ind w:left="14" w:right="0"/>
              <w:rPr>
                <w:sz w:val="28"/>
                <w:szCs w:val="28"/>
              </w:rPr>
            </w:pPr>
            <w:r w:rsidRPr="00195810">
              <w:rPr>
                <w:sz w:val="28"/>
                <w:szCs w:val="28"/>
                <w:lang w:val="ru-RU"/>
              </w:rPr>
              <w:t>8</w:t>
            </w:r>
            <w:r w:rsidR="003F4143" w:rsidRPr="00195810">
              <w:rPr>
                <w:sz w:val="28"/>
                <w:szCs w:val="28"/>
              </w:rPr>
              <w:t>.</w:t>
            </w:r>
          </w:p>
        </w:tc>
        <w:tc>
          <w:tcPr>
            <w:tcW w:w="7796" w:type="dxa"/>
            <w:tcBorders>
              <w:bottom w:val="single" w:sz="4" w:space="0" w:color="auto"/>
            </w:tcBorders>
            <w:vAlign w:val="center"/>
          </w:tcPr>
          <w:p w:rsidR="003F4143" w:rsidRPr="00195810" w:rsidRDefault="002A0925" w:rsidP="00C20917">
            <w:pPr>
              <w:pStyle w:val="36"/>
              <w:spacing w:after="0" w:line="240" w:lineRule="auto"/>
              <w:ind w:firstLine="0"/>
              <w:jc w:val="both"/>
              <w:rPr>
                <w:rFonts w:ascii="Times New Roman" w:hAnsi="Times New Roman" w:cs="Times New Roman"/>
                <w:sz w:val="28"/>
                <w:szCs w:val="28"/>
                <w:lang w:val="ru-RU"/>
              </w:rPr>
            </w:pPr>
            <w:proofErr w:type="gramStart"/>
            <w:r w:rsidRPr="002A0925">
              <w:rPr>
                <w:rFonts w:ascii="Times New Roman" w:hAnsi="Times New Roman" w:cs="Times New Roman"/>
                <w:sz w:val="28"/>
                <w:szCs w:val="28"/>
                <w:lang w:val="ru-RU"/>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roofErr w:type="gramEnd"/>
          </w:p>
        </w:tc>
        <w:tc>
          <w:tcPr>
            <w:tcW w:w="992" w:type="dxa"/>
            <w:tcBorders>
              <w:bottom w:val="single" w:sz="4" w:space="0" w:color="auto"/>
            </w:tcBorders>
            <w:vAlign w:val="center"/>
          </w:tcPr>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C15ADA" w:rsidRDefault="00C15ADA" w:rsidP="00A465AF">
            <w:pPr>
              <w:pStyle w:val="TableParagraph"/>
              <w:spacing w:before="0"/>
              <w:ind w:left="0" w:right="0"/>
              <w:rPr>
                <w:sz w:val="28"/>
                <w:szCs w:val="28"/>
                <w:lang w:val="ru-RU"/>
              </w:rPr>
            </w:pPr>
          </w:p>
          <w:p w:rsidR="003F4143" w:rsidRPr="009C4750" w:rsidRDefault="00C348CB" w:rsidP="00BC61FA">
            <w:pPr>
              <w:pStyle w:val="TableParagraph"/>
              <w:spacing w:before="0"/>
              <w:ind w:left="0" w:right="0"/>
              <w:rPr>
                <w:sz w:val="28"/>
                <w:szCs w:val="28"/>
                <w:lang w:val="ru-RU"/>
              </w:rPr>
            </w:pPr>
            <w:r>
              <w:rPr>
                <w:sz w:val="28"/>
                <w:szCs w:val="28"/>
                <w:lang w:val="ru-RU"/>
              </w:rPr>
              <w:t>1</w:t>
            </w:r>
            <w:r w:rsidR="00BC61FA">
              <w:rPr>
                <w:sz w:val="28"/>
                <w:szCs w:val="28"/>
                <w:lang w:val="ru-RU"/>
              </w:rPr>
              <w:t>5</w:t>
            </w:r>
          </w:p>
        </w:tc>
      </w:tr>
    </w:tbl>
    <w:p w:rsidR="00CD262A" w:rsidRDefault="00CD262A" w:rsidP="00992121">
      <w:pPr>
        <w:spacing w:after="0" w:line="240" w:lineRule="auto"/>
        <w:jc w:val="center"/>
        <w:rPr>
          <w:rFonts w:ascii="Times New Roman" w:hAnsi="Times New Roman" w:cs="Times New Roman"/>
          <w:b/>
          <w:color w:val="000000" w:themeColor="text1"/>
          <w:sz w:val="28"/>
          <w:szCs w:val="28"/>
        </w:rPr>
      </w:pPr>
    </w:p>
    <w:p w:rsidR="00C15ADA" w:rsidRDefault="00C15ADA" w:rsidP="00992121">
      <w:pPr>
        <w:spacing w:after="0" w:line="240" w:lineRule="auto"/>
        <w:jc w:val="center"/>
        <w:rPr>
          <w:rFonts w:ascii="Times New Roman" w:hAnsi="Times New Roman" w:cs="Times New Roman"/>
          <w:b/>
          <w:color w:val="000000" w:themeColor="text1"/>
          <w:sz w:val="28"/>
          <w:szCs w:val="28"/>
        </w:rPr>
        <w:sectPr w:rsidR="00C15ADA" w:rsidSect="00C15ADA">
          <w:footerReference w:type="default" r:id="rId13"/>
          <w:pgSz w:w="11906" w:h="16838"/>
          <w:pgMar w:top="1134" w:right="566" w:bottom="1134" w:left="1701" w:header="708" w:footer="708" w:gutter="0"/>
          <w:pgNumType w:start="6"/>
          <w:cols w:space="708"/>
          <w:titlePg/>
          <w:docGrid w:linePitch="360"/>
        </w:sect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7796"/>
        <w:gridCol w:w="992"/>
      </w:tblGrid>
      <w:tr w:rsidR="00C15ADA" w:rsidRPr="00070904" w:rsidTr="00C348CB">
        <w:trPr>
          <w:trHeight w:val="698"/>
        </w:trPr>
        <w:tc>
          <w:tcPr>
            <w:tcW w:w="851" w:type="dxa"/>
            <w:tcBorders>
              <w:top w:val="single" w:sz="4" w:space="0" w:color="auto"/>
              <w:bottom w:val="single" w:sz="4" w:space="0" w:color="auto"/>
            </w:tcBorders>
            <w:vAlign w:val="center"/>
          </w:tcPr>
          <w:p w:rsidR="00C15ADA" w:rsidRPr="00195810" w:rsidRDefault="00C15ADA" w:rsidP="00C348CB">
            <w:pPr>
              <w:pStyle w:val="TableParagraph"/>
              <w:spacing w:before="0"/>
              <w:ind w:left="14" w:right="0"/>
              <w:rPr>
                <w:sz w:val="28"/>
                <w:szCs w:val="28"/>
                <w:lang w:val="ru-RU"/>
              </w:rPr>
            </w:pPr>
            <w:r w:rsidRPr="00195810">
              <w:rPr>
                <w:sz w:val="28"/>
                <w:szCs w:val="28"/>
                <w:lang w:val="ru-RU"/>
              </w:rPr>
              <w:lastRenderedPageBreak/>
              <w:t>9.</w:t>
            </w:r>
          </w:p>
        </w:tc>
        <w:tc>
          <w:tcPr>
            <w:tcW w:w="7796" w:type="dxa"/>
            <w:tcBorders>
              <w:top w:val="single" w:sz="4" w:space="0" w:color="auto"/>
              <w:bottom w:val="single" w:sz="4" w:space="0" w:color="auto"/>
            </w:tcBorders>
            <w:vAlign w:val="center"/>
          </w:tcPr>
          <w:p w:rsidR="00C15ADA" w:rsidRPr="00070904" w:rsidRDefault="00C15ADA" w:rsidP="00A1355E">
            <w:pPr>
              <w:pStyle w:val="211"/>
              <w:shd w:val="clear" w:color="auto" w:fill="auto"/>
              <w:spacing w:after="0" w:line="240" w:lineRule="auto"/>
              <w:ind w:firstLine="0"/>
              <w:jc w:val="both"/>
              <w:rPr>
                <w:rFonts w:ascii="Times New Roman" w:hAnsi="Times New Roman" w:cs="Times New Roman"/>
                <w:sz w:val="28"/>
                <w:szCs w:val="28"/>
                <w:lang w:val="ru-RU"/>
              </w:rPr>
            </w:pPr>
            <w:r w:rsidRPr="002A0925">
              <w:rPr>
                <w:rFonts w:ascii="Times New Roman" w:hAnsi="Times New Roman" w:cs="Times New Roman"/>
                <w:sz w:val="28"/>
                <w:szCs w:val="28"/>
                <w:lang w:val="ru-RU"/>
              </w:rPr>
              <w:t>ИНФОРМАЦИЯ О НЕОБХОДИМОСТИ ОПРЕДЕЛЕНИЯ ГРАНИЦ ПУБЛИЧНОГО СЕРВИТУТА, ПОДЛЕЖАЩЕГО УСТАНОВЛЕНИЮ ВСООТВЕТСТВИЮ С ЗАКОНОДАТЕЛЬСТВОМ РОССИЙСКОЙ ФЕДЕРАЦИИ</w:t>
            </w:r>
          </w:p>
        </w:tc>
        <w:tc>
          <w:tcPr>
            <w:tcW w:w="992" w:type="dxa"/>
            <w:tcBorders>
              <w:top w:val="single" w:sz="4" w:space="0" w:color="auto"/>
              <w:bottom w:val="single" w:sz="4" w:space="0" w:color="auto"/>
            </w:tcBorders>
            <w:vAlign w:val="center"/>
          </w:tcPr>
          <w:p w:rsidR="00C15ADA" w:rsidRDefault="00C15ADA" w:rsidP="00C348CB">
            <w:pPr>
              <w:pStyle w:val="TableParagraph"/>
              <w:spacing w:before="0"/>
              <w:ind w:left="0" w:right="0"/>
              <w:rPr>
                <w:sz w:val="28"/>
                <w:szCs w:val="28"/>
                <w:lang w:val="ru-RU"/>
              </w:rPr>
            </w:pPr>
          </w:p>
          <w:p w:rsidR="00C15ADA" w:rsidRDefault="00C15ADA" w:rsidP="00C348CB">
            <w:pPr>
              <w:pStyle w:val="TableParagraph"/>
              <w:spacing w:before="0"/>
              <w:ind w:left="0" w:right="0"/>
              <w:rPr>
                <w:sz w:val="28"/>
                <w:szCs w:val="28"/>
                <w:lang w:val="ru-RU"/>
              </w:rPr>
            </w:pPr>
          </w:p>
          <w:p w:rsidR="00C15ADA" w:rsidRDefault="00C15ADA" w:rsidP="00C348CB">
            <w:pPr>
              <w:pStyle w:val="TableParagraph"/>
              <w:spacing w:before="0"/>
              <w:ind w:left="0" w:right="0"/>
              <w:rPr>
                <w:sz w:val="28"/>
                <w:szCs w:val="28"/>
                <w:lang w:val="ru-RU"/>
              </w:rPr>
            </w:pPr>
          </w:p>
          <w:p w:rsidR="00C15ADA" w:rsidRPr="00070904" w:rsidRDefault="00C348CB" w:rsidP="00BC61FA">
            <w:pPr>
              <w:pStyle w:val="TableParagraph"/>
              <w:spacing w:before="0"/>
              <w:ind w:left="0" w:right="0"/>
              <w:rPr>
                <w:sz w:val="28"/>
                <w:szCs w:val="28"/>
                <w:lang w:val="ru-RU"/>
              </w:rPr>
            </w:pPr>
            <w:r>
              <w:rPr>
                <w:sz w:val="28"/>
                <w:szCs w:val="28"/>
                <w:lang w:val="ru-RU"/>
              </w:rPr>
              <w:t>1</w:t>
            </w:r>
            <w:r w:rsidR="00BC61FA">
              <w:rPr>
                <w:sz w:val="28"/>
                <w:szCs w:val="28"/>
                <w:lang w:val="ru-RU"/>
              </w:rPr>
              <w:t>5</w:t>
            </w:r>
          </w:p>
        </w:tc>
      </w:tr>
      <w:tr w:rsidR="00C15ADA" w:rsidRPr="00B96618" w:rsidTr="00A1355E">
        <w:trPr>
          <w:trHeight w:val="390"/>
        </w:trPr>
        <w:tc>
          <w:tcPr>
            <w:tcW w:w="851" w:type="dxa"/>
            <w:tcBorders>
              <w:top w:val="single" w:sz="4" w:space="0" w:color="auto"/>
              <w:bottom w:val="single" w:sz="4" w:space="0" w:color="auto"/>
            </w:tcBorders>
            <w:vAlign w:val="center"/>
          </w:tcPr>
          <w:p w:rsidR="00C15ADA" w:rsidRPr="00C15ADA" w:rsidRDefault="00C15ADA" w:rsidP="00C348CB">
            <w:pPr>
              <w:pStyle w:val="TableParagraph"/>
              <w:spacing w:before="0"/>
              <w:ind w:left="14" w:right="0"/>
              <w:rPr>
                <w:sz w:val="28"/>
                <w:szCs w:val="28"/>
                <w:lang w:val="ru-RU"/>
              </w:rPr>
            </w:pPr>
          </w:p>
        </w:tc>
        <w:tc>
          <w:tcPr>
            <w:tcW w:w="7796" w:type="dxa"/>
            <w:tcBorders>
              <w:top w:val="single" w:sz="4" w:space="0" w:color="auto"/>
              <w:bottom w:val="single" w:sz="4" w:space="0" w:color="auto"/>
            </w:tcBorders>
            <w:vAlign w:val="center"/>
          </w:tcPr>
          <w:p w:rsidR="00C15ADA" w:rsidRPr="00B96618" w:rsidRDefault="00C15ADA" w:rsidP="00BC61FA">
            <w:pPr>
              <w:pStyle w:val="36"/>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Приложени</w:t>
            </w:r>
            <w:r w:rsidR="00BC61FA">
              <w:rPr>
                <w:rFonts w:ascii="Times New Roman" w:hAnsi="Times New Roman" w:cs="Times New Roman"/>
                <w:sz w:val="28"/>
                <w:szCs w:val="28"/>
                <w:lang w:val="ru-RU"/>
              </w:rPr>
              <w:t>я</w:t>
            </w:r>
            <w:r>
              <w:rPr>
                <w:rFonts w:ascii="Times New Roman" w:hAnsi="Times New Roman" w:cs="Times New Roman"/>
                <w:sz w:val="28"/>
                <w:szCs w:val="28"/>
                <w:lang w:val="ru-RU"/>
              </w:rPr>
              <w:t xml:space="preserve"> </w:t>
            </w:r>
          </w:p>
        </w:tc>
        <w:tc>
          <w:tcPr>
            <w:tcW w:w="992" w:type="dxa"/>
            <w:tcBorders>
              <w:top w:val="single" w:sz="4" w:space="0" w:color="auto"/>
              <w:bottom w:val="single" w:sz="4" w:space="0" w:color="auto"/>
            </w:tcBorders>
            <w:vAlign w:val="center"/>
          </w:tcPr>
          <w:p w:rsidR="00C15ADA" w:rsidRPr="008010E7" w:rsidRDefault="00BC61FA" w:rsidP="00493573">
            <w:pPr>
              <w:pStyle w:val="TableParagraph"/>
              <w:ind w:left="0" w:right="0"/>
              <w:rPr>
                <w:sz w:val="28"/>
                <w:szCs w:val="28"/>
                <w:lang w:val="ru-RU"/>
              </w:rPr>
            </w:pPr>
            <w:r>
              <w:rPr>
                <w:sz w:val="28"/>
                <w:szCs w:val="28"/>
                <w:lang w:val="ru-RU"/>
              </w:rPr>
              <w:t>16</w:t>
            </w:r>
          </w:p>
        </w:tc>
      </w:tr>
    </w:tbl>
    <w:p w:rsidR="00C15ADA" w:rsidRDefault="00C15ADA" w:rsidP="00992121">
      <w:pPr>
        <w:spacing w:after="0" w:line="240" w:lineRule="auto"/>
        <w:jc w:val="center"/>
        <w:rPr>
          <w:rFonts w:ascii="Times New Roman" w:hAnsi="Times New Roman" w:cs="Times New Roman"/>
          <w:b/>
          <w:color w:val="000000" w:themeColor="text1"/>
          <w:sz w:val="28"/>
          <w:szCs w:val="28"/>
        </w:rPr>
      </w:pPr>
    </w:p>
    <w:p w:rsidR="00C15ADA" w:rsidRDefault="00C15ADA" w:rsidP="00992121">
      <w:pPr>
        <w:spacing w:after="0" w:line="240" w:lineRule="auto"/>
        <w:jc w:val="center"/>
        <w:rPr>
          <w:rFonts w:ascii="Times New Roman" w:hAnsi="Times New Roman" w:cs="Times New Roman"/>
          <w:b/>
          <w:color w:val="000000" w:themeColor="text1"/>
          <w:sz w:val="28"/>
          <w:szCs w:val="28"/>
        </w:rPr>
      </w:pPr>
    </w:p>
    <w:p w:rsidR="00C15ADA" w:rsidRDefault="00C15ADA" w:rsidP="00992121">
      <w:pPr>
        <w:spacing w:after="0" w:line="240" w:lineRule="auto"/>
        <w:jc w:val="center"/>
        <w:rPr>
          <w:rFonts w:ascii="Times New Roman" w:hAnsi="Times New Roman" w:cs="Times New Roman"/>
          <w:b/>
          <w:color w:val="000000" w:themeColor="text1"/>
          <w:sz w:val="28"/>
          <w:szCs w:val="28"/>
        </w:rPr>
        <w:sectPr w:rsidR="00C15ADA" w:rsidSect="00C15ADA">
          <w:pgSz w:w="11906" w:h="16838"/>
          <w:pgMar w:top="1134" w:right="566" w:bottom="1134" w:left="1701" w:header="708" w:footer="708" w:gutter="0"/>
          <w:pgNumType w:start="6"/>
          <w:cols w:space="708"/>
          <w:titlePg/>
          <w:docGrid w:linePitch="360"/>
        </w:sectPr>
      </w:pPr>
    </w:p>
    <w:p w:rsidR="00BD77F0" w:rsidRPr="00344BB0" w:rsidRDefault="00BD77F0" w:rsidP="00BD77F0">
      <w:pPr>
        <w:spacing w:after="0" w:line="240" w:lineRule="auto"/>
        <w:jc w:val="center"/>
        <w:rPr>
          <w:rFonts w:ascii="Times New Roman" w:hAnsi="Times New Roman" w:cs="Times New Roman"/>
          <w:b/>
          <w:sz w:val="28"/>
          <w:szCs w:val="28"/>
        </w:rPr>
      </w:pPr>
      <w:r w:rsidRPr="00992121">
        <w:rPr>
          <w:rFonts w:ascii="Times New Roman" w:hAnsi="Times New Roman" w:cs="Times New Roman"/>
          <w:b/>
          <w:color w:val="000000" w:themeColor="text1"/>
          <w:sz w:val="28"/>
          <w:szCs w:val="28"/>
        </w:rPr>
        <w:lastRenderedPageBreak/>
        <w:t xml:space="preserve">Документация по планировке территории </w:t>
      </w:r>
      <w:r w:rsidR="00C67FDF" w:rsidRPr="00992121">
        <w:rPr>
          <w:rFonts w:ascii="Times New Roman" w:hAnsi="Times New Roman" w:cs="Times New Roman"/>
          <w:b/>
          <w:color w:val="000000" w:themeColor="text1"/>
          <w:sz w:val="28"/>
          <w:szCs w:val="28"/>
        </w:rPr>
        <w:t xml:space="preserve">(проект планировки </w:t>
      </w:r>
      <w:r w:rsidR="00C67FDF" w:rsidRPr="00F76A5D">
        <w:rPr>
          <w:rFonts w:ascii="Times New Roman" w:hAnsi="Times New Roman" w:cs="Times New Roman"/>
          <w:b/>
          <w:color w:val="000000" w:themeColor="text1"/>
          <w:sz w:val="28"/>
          <w:szCs w:val="28"/>
        </w:rPr>
        <w:t xml:space="preserve">территории) </w:t>
      </w:r>
      <w:r w:rsidR="00C67FDF" w:rsidRPr="00F76A5D">
        <w:rPr>
          <w:rFonts w:ascii="Times New Roman" w:hAnsi="Times New Roman" w:cs="Times New Roman"/>
          <w:b/>
          <w:sz w:val="28"/>
          <w:szCs w:val="28"/>
        </w:rPr>
        <w:t>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p>
    <w:p w:rsidR="00992121" w:rsidRPr="006F2270" w:rsidRDefault="00992121" w:rsidP="00992121">
      <w:pPr>
        <w:spacing w:after="0" w:line="240" w:lineRule="auto"/>
        <w:jc w:val="center"/>
        <w:rPr>
          <w:rFonts w:ascii="Times New Roman" w:hAnsi="Times New Roman" w:cs="Times New Roman"/>
          <w:b/>
          <w:color w:val="000000" w:themeColor="text1"/>
          <w:sz w:val="28"/>
          <w:szCs w:val="28"/>
        </w:rPr>
      </w:pPr>
    </w:p>
    <w:p w:rsidR="00E371D8" w:rsidRPr="00605CF3" w:rsidRDefault="00E371D8" w:rsidP="005B25FB">
      <w:pPr>
        <w:spacing w:after="0" w:line="240" w:lineRule="auto"/>
        <w:jc w:val="center"/>
        <w:rPr>
          <w:rFonts w:ascii="Times New Roman" w:hAnsi="Times New Roman" w:cs="Times New Roman"/>
          <w:b/>
          <w:color w:val="000000" w:themeColor="text1"/>
          <w:sz w:val="28"/>
          <w:szCs w:val="28"/>
        </w:rPr>
      </w:pPr>
      <w:r w:rsidRPr="006F2270">
        <w:rPr>
          <w:rFonts w:ascii="Times New Roman" w:hAnsi="Times New Roman" w:cs="Times New Roman"/>
          <w:b/>
          <w:color w:val="000000" w:themeColor="text1"/>
          <w:sz w:val="28"/>
          <w:szCs w:val="28"/>
        </w:rPr>
        <w:t>Положение о размещении линейных</w:t>
      </w:r>
      <w:r w:rsidRPr="00605CF3">
        <w:rPr>
          <w:rFonts w:ascii="Times New Roman" w:hAnsi="Times New Roman" w:cs="Times New Roman"/>
          <w:b/>
          <w:color w:val="000000" w:themeColor="text1"/>
          <w:sz w:val="28"/>
          <w:szCs w:val="28"/>
        </w:rPr>
        <w:t xml:space="preserve"> объектов.</w:t>
      </w:r>
    </w:p>
    <w:p w:rsidR="00391113" w:rsidRPr="00605CF3" w:rsidRDefault="00E371D8" w:rsidP="005B25FB">
      <w:pPr>
        <w:spacing w:after="0" w:line="240" w:lineRule="auto"/>
        <w:jc w:val="center"/>
        <w:rPr>
          <w:rFonts w:ascii="Times New Roman" w:hAnsi="Times New Roman" w:cs="Times New Roman"/>
          <w:color w:val="000000" w:themeColor="text1"/>
          <w:sz w:val="28"/>
          <w:szCs w:val="28"/>
        </w:rPr>
      </w:pPr>
      <w:r w:rsidRPr="00605CF3">
        <w:rPr>
          <w:rFonts w:ascii="Times New Roman" w:hAnsi="Times New Roman" w:cs="Times New Roman"/>
          <w:b/>
          <w:color w:val="000000" w:themeColor="text1"/>
          <w:sz w:val="28"/>
          <w:szCs w:val="28"/>
        </w:rPr>
        <w:t>Раздел 2</w:t>
      </w:r>
      <w:r w:rsidRPr="00605CF3">
        <w:rPr>
          <w:rFonts w:ascii="Times New Roman" w:hAnsi="Times New Roman" w:cs="Times New Roman"/>
          <w:color w:val="000000" w:themeColor="text1"/>
          <w:sz w:val="28"/>
          <w:szCs w:val="28"/>
        </w:rPr>
        <w:t>.</w:t>
      </w:r>
    </w:p>
    <w:p w:rsidR="00E371D8" w:rsidRPr="00605CF3" w:rsidRDefault="00E371D8" w:rsidP="004A13F0">
      <w:pPr>
        <w:pStyle w:val="24"/>
        <w:keepNext/>
        <w:keepLines/>
        <w:shd w:val="clear" w:color="auto" w:fill="auto"/>
        <w:spacing w:after="0" w:line="240" w:lineRule="auto"/>
        <w:jc w:val="center"/>
        <w:rPr>
          <w:rFonts w:ascii="Times New Roman" w:hAnsi="Times New Roman" w:cs="Times New Roman"/>
          <w:color w:val="000000" w:themeColor="text1"/>
          <w:sz w:val="28"/>
          <w:szCs w:val="28"/>
        </w:rPr>
      </w:pPr>
      <w:bookmarkStart w:id="0" w:name="bookmark2"/>
    </w:p>
    <w:p w:rsidR="009C26C0" w:rsidRPr="00605CF3" w:rsidRDefault="009C26C0" w:rsidP="004A13F0">
      <w:pPr>
        <w:pStyle w:val="24"/>
        <w:keepNext/>
        <w:keepLines/>
        <w:numPr>
          <w:ilvl w:val="0"/>
          <w:numId w:val="9"/>
        </w:numPr>
        <w:shd w:val="clear" w:color="auto" w:fill="auto"/>
        <w:spacing w:after="0" w:line="240" w:lineRule="auto"/>
        <w:ind w:left="0" w:firstLine="0"/>
        <w:jc w:val="center"/>
        <w:rPr>
          <w:rFonts w:ascii="Times New Roman" w:hAnsi="Times New Roman" w:cs="Times New Roman"/>
          <w:color w:val="000000" w:themeColor="text1"/>
          <w:sz w:val="28"/>
          <w:szCs w:val="28"/>
        </w:rPr>
      </w:pPr>
      <w:r w:rsidRPr="00605CF3">
        <w:rPr>
          <w:rFonts w:ascii="Times New Roman" w:hAnsi="Times New Roman" w:cs="Times New Roman"/>
          <w:color w:val="000000" w:themeColor="text1"/>
          <w:sz w:val="28"/>
          <w:szCs w:val="28"/>
        </w:rPr>
        <w:t>ОБЩАЯ ЧАСТЬ</w:t>
      </w:r>
      <w:bookmarkEnd w:id="0"/>
    </w:p>
    <w:p w:rsidR="000439FA" w:rsidRPr="006F2270" w:rsidRDefault="000439FA" w:rsidP="006F2270">
      <w:pPr>
        <w:pStyle w:val="24"/>
        <w:keepNext/>
        <w:keepLines/>
        <w:shd w:val="clear" w:color="auto" w:fill="auto"/>
        <w:spacing w:after="0" w:line="240" w:lineRule="auto"/>
        <w:ind w:firstLine="709"/>
        <w:jc w:val="both"/>
        <w:rPr>
          <w:rFonts w:ascii="Times New Roman" w:hAnsi="Times New Roman" w:cs="Times New Roman"/>
          <w:color w:val="000000" w:themeColor="text1"/>
          <w:sz w:val="28"/>
          <w:szCs w:val="28"/>
        </w:rPr>
      </w:pPr>
    </w:p>
    <w:p w:rsidR="00C67FDF" w:rsidRPr="00BF640A" w:rsidRDefault="00C67FDF" w:rsidP="00C67FDF">
      <w:pPr>
        <w:spacing w:after="0" w:line="240" w:lineRule="auto"/>
        <w:ind w:firstLine="709"/>
        <w:jc w:val="both"/>
        <w:rPr>
          <w:rFonts w:ascii="Times New Roman" w:hAnsi="Times New Roman" w:cs="Times New Roman"/>
          <w:sz w:val="28"/>
          <w:szCs w:val="28"/>
        </w:rPr>
      </w:pPr>
      <w:proofErr w:type="gramStart"/>
      <w:r w:rsidRPr="00F76A5D">
        <w:rPr>
          <w:rFonts w:ascii="Times New Roman" w:hAnsi="Times New Roman" w:cs="Times New Roman"/>
          <w:color w:val="000000" w:themeColor="text1"/>
          <w:sz w:val="28"/>
          <w:szCs w:val="28"/>
        </w:rPr>
        <w:t xml:space="preserve">Документация по планировке территории (проект планировки территории) </w:t>
      </w:r>
      <w:r w:rsidRPr="00F76A5D">
        <w:rPr>
          <w:rFonts w:ascii="Times New Roman" w:hAnsi="Times New Roman" w:cs="Times New Roman"/>
          <w:sz w:val="28"/>
          <w:szCs w:val="28"/>
        </w:rPr>
        <w:t>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r w:rsidRPr="00F76A5D">
        <w:rPr>
          <w:rFonts w:ascii="Times New Roman" w:hAnsi="Times New Roman" w:cs="Times New Roman"/>
          <w:color w:val="000000" w:themeColor="text1"/>
          <w:sz w:val="28"/>
          <w:szCs w:val="28"/>
        </w:rPr>
        <w:t xml:space="preserve"> (далее соответственно – проект планировки территории) подготовлена на основании муниципальной программы «Развитие градостроительства на территории</w:t>
      </w:r>
      <w:r w:rsidRPr="00BF640A">
        <w:rPr>
          <w:rFonts w:ascii="Times New Roman" w:hAnsi="Times New Roman" w:cs="Times New Roman"/>
          <w:color w:val="000000" w:themeColor="text1"/>
          <w:sz w:val="28"/>
          <w:szCs w:val="28"/>
        </w:rPr>
        <w:t xml:space="preserve"> города Ставрополя», утвержденной постановлением администрации города Ставрополя от 08.11.2022 № 2384, с изменениями, утвержденными Постановлением администрации города Ставрополя от 27.01.2023 №141</w:t>
      </w:r>
      <w:proofErr w:type="gramEnd"/>
      <w:r w:rsidRPr="00BF640A">
        <w:rPr>
          <w:rFonts w:ascii="Times New Roman" w:hAnsi="Times New Roman" w:cs="Times New Roman"/>
          <w:color w:val="000000" w:themeColor="text1"/>
          <w:sz w:val="28"/>
          <w:szCs w:val="28"/>
        </w:rPr>
        <w:t xml:space="preserve"> (далее – муниципальная программа). </w:t>
      </w:r>
    </w:p>
    <w:p w:rsidR="00BD77F0" w:rsidRPr="00BF640A" w:rsidRDefault="00BD77F0" w:rsidP="00BD77F0">
      <w:pPr>
        <w:spacing w:after="0" w:line="240" w:lineRule="auto"/>
        <w:ind w:firstLine="709"/>
        <w:jc w:val="both"/>
        <w:rPr>
          <w:rFonts w:ascii="Times New Roman" w:hAnsi="Times New Roman" w:cs="Times New Roman"/>
          <w:color w:val="000000" w:themeColor="text1"/>
          <w:sz w:val="28"/>
          <w:szCs w:val="28"/>
        </w:rPr>
      </w:pPr>
      <w:r w:rsidRPr="00BF640A">
        <w:rPr>
          <w:rFonts w:ascii="Times New Roman" w:hAnsi="Times New Roman" w:cs="Times New Roman"/>
          <w:color w:val="000000" w:themeColor="text1"/>
          <w:sz w:val="28"/>
          <w:szCs w:val="28"/>
        </w:rPr>
        <w:t>Подготовка проекта планировки территории выполнена для обеспечения устойчивого развития территории города Ставрополя, выделения элемента планировочной структуры, установления параметров планируемого развития элемента улично-дорожной сети, установления границ земельных участков, предназначенных для реконструкции линейного объекта (автомобильной дороги), установления границ земельных участков, в отношении которых предполагается изъятие для муниципальных нужд.</w:t>
      </w:r>
    </w:p>
    <w:p w:rsidR="00596DB4" w:rsidRPr="00103207" w:rsidRDefault="00596DB4" w:rsidP="00596DB4">
      <w:pPr>
        <w:pStyle w:val="36"/>
        <w:shd w:val="clear" w:color="auto" w:fill="auto"/>
        <w:spacing w:after="0" w:line="240" w:lineRule="auto"/>
        <w:ind w:firstLine="709"/>
        <w:jc w:val="both"/>
        <w:rPr>
          <w:rFonts w:ascii="Times New Roman" w:hAnsi="Times New Roman" w:cs="Times New Roman"/>
          <w:sz w:val="28"/>
          <w:szCs w:val="28"/>
        </w:rPr>
      </w:pPr>
      <w:r w:rsidRPr="00103207">
        <w:rPr>
          <w:rFonts w:ascii="Times New Roman" w:hAnsi="Times New Roman" w:cs="Times New Roman"/>
          <w:sz w:val="28"/>
          <w:szCs w:val="28"/>
        </w:rPr>
        <w:t xml:space="preserve">Документация по планировке территории подготовлена в целях </w:t>
      </w:r>
      <w:proofErr w:type="gramStart"/>
      <w:r w:rsidRPr="00103207">
        <w:rPr>
          <w:rFonts w:ascii="Times New Roman" w:hAnsi="Times New Roman" w:cs="Times New Roman"/>
          <w:sz w:val="28"/>
          <w:szCs w:val="28"/>
        </w:rPr>
        <w:t>обеспечения устойчивого развития территорий города Ставрополя</w:t>
      </w:r>
      <w:proofErr w:type="gramEnd"/>
      <w:r w:rsidRPr="00103207">
        <w:rPr>
          <w:rFonts w:ascii="Times New Roman" w:hAnsi="Times New Roman" w:cs="Times New Roman"/>
          <w:sz w:val="28"/>
          <w:szCs w:val="28"/>
        </w:rPr>
        <w:t xml:space="preserve"> путем совершенствования системы градостроительной деятельности.</w:t>
      </w:r>
    </w:p>
    <w:p w:rsidR="00FF00DA" w:rsidRPr="00FF00DA" w:rsidRDefault="00FF00DA" w:rsidP="003D7E60">
      <w:pPr>
        <w:pStyle w:val="36"/>
        <w:tabs>
          <w:tab w:val="left" w:pos="1560"/>
        </w:tabs>
        <w:spacing w:after="0" w:line="240" w:lineRule="auto"/>
        <w:ind w:firstLine="709"/>
        <w:jc w:val="both"/>
        <w:rPr>
          <w:rFonts w:ascii="Times New Roman" w:hAnsi="Times New Roman" w:cs="Times New Roman"/>
          <w:color w:val="000000" w:themeColor="text1"/>
          <w:sz w:val="28"/>
          <w:szCs w:val="28"/>
        </w:rPr>
      </w:pPr>
      <w:r w:rsidRPr="00FF00DA">
        <w:rPr>
          <w:rFonts w:ascii="Times New Roman" w:hAnsi="Times New Roman" w:cs="Times New Roman"/>
          <w:color w:val="000000" w:themeColor="text1"/>
          <w:sz w:val="28"/>
          <w:szCs w:val="28"/>
        </w:rPr>
        <w:t>Основной задачей проекта планировки территории является формирование проектируемой дороги в границах проекта планировки территории для повышения эффективности последующего ее использования.</w:t>
      </w:r>
    </w:p>
    <w:p w:rsidR="00AB314E" w:rsidRPr="00AD562C" w:rsidRDefault="00AB314E" w:rsidP="003D7E60">
      <w:pPr>
        <w:pStyle w:val="36"/>
        <w:shd w:val="clear" w:color="auto" w:fill="auto"/>
        <w:tabs>
          <w:tab w:val="left" w:pos="1134"/>
        </w:tabs>
        <w:spacing w:after="0" w:line="240" w:lineRule="auto"/>
        <w:ind w:firstLine="709"/>
        <w:jc w:val="both"/>
        <w:rPr>
          <w:rFonts w:ascii="Times New Roman" w:hAnsi="Times New Roman" w:cs="Times New Roman"/>
          <w:sz w:val="28"/>
          <w:szCs w:val="28"/>
        </w:rPr>
      </w:pPr>
      <w:r w:rsidRPr="00AD562C">
        <w:rPr>
          <w:rFonts w:ascii="Times New Roman" w:hAnsi="Times New Roman" w:cs="Times New Roman"/>
          <w:sz w:val="28"/>
          <w:szCs w:val="28"/>
        </w:rPr>
        <w:t>Территория, в отношении которой осуществляется подготовка проекта планировки</w:t>
      </w:r>
      <w:r w:rsidR="00DF6C79">
        <w:rPr>
          <w:rFonts w:ascii="Times New Roman" w:hAnsi="Times New Roman" w:cs="Times New Roman"/>
          <w:sz w:val="28"/>
          <w:szCs w:val="28"/>
        </w:rPr>
        <w:t>,</w:t>
      </w:r>
      <w:r w:rsidRPr="00AD562C">
        <w:rPr>
          <w:rFonts w:ascii="Times New Roman" w:hAnsi="Times New Roman" w:cs="Times New Roman"/>
          <w:sz w:val="28"/>
          <w:szCs w:val="28"/>
        </w:rPr>
        <w:t xml:space="preserve"> расположена на территории </w:t>
      </w:r>
      <w:r w:rsidR="00FF00DA">
        <w:rPr>
          <w:rFonts w:ascii="Times New Roman" w:hAnsi="Times New Roman" w:cs="Times New Roman"/>
          <w:sz w:val="28"/>
          <w:szCs w:val="28"/>
        </w:rPr>
        <w:t>города Ставрополя</w:t>
      </w:r>
      <w:r w:rsidRPr="00AD562C">
        <w:rPr>
          <w:rFonts w:ascii="Times New Roman" w:hAnsi="Times New Roman" w:cs="Times New Roman"/>
          <w:sz w:val="28"/>
          <w:szCs w:val="28"/>
        </w:rPr>
        <w:t xml:space="preserve"> Ставропольского края.</w:t>
      </w:r>
    </w:p>
    <w:p w:rsidR="00DD3026" w:rsidRPr="00AD562C" w:rsidRDefault="00DD3026" w:rsidP="003D7E60">
      <w:pPr>
        <w:pStyle w:val="36"/>
        <w:spacing w:after="0" w:line="240" w:lineRule="auto"/>
        <w:ind w:firstLine="709"/>
        <w:jc w:val="both"/>
        <w:rPr>
          <w:rFonts w:ascii="Times New Roman" w:hAnsi="Times New Roman" w:cs="Times New Roman"/>
          <w:sz w:val="28"/>
          <w:szCs w:val="28"/>
        </w:rPr>
      </w:pPr>
      <w:r w:rsidRPr="00AD562C">
        <w:rPr>
          <w:rFonts w:ascii="Times New Roman" w:hAnsi="Times New Roman" w:cs="Times New Roman"/>
          <w:sz w:val="28"/>
          <w:szCs w:val="28"/>
        </w:rPr>
        <w:t xml:space="preserve">В качестве исходных данных для разработки документации </w:t>
      </w:r>
      <w:r w:rsidR="00C373AF" w:rsidRPr="00AD562C">
        <w:rPr>
          <w:rFonts w:ascii="Times New Roman" w:hAnsi="Times New Roman" w:cs="Times New Roman"/>
          <w:sz w:val="28"/>
          <w:szCs w:val="28"/>
        </w:rPr>
        <w:t xml:space="preserve">по планировке территории </w:t>
      </w:r>
      <w:r w:rsidRPr="00AD562C">
        <w:rPr>
          <w:rFonts w:ascii="Times New Roman" w:hAnsi="Times New Roman" w:cs="Times New Roman"/>
          <w:sz w:val="28"/>
          <w:szCs w:val="28"/>
        </w:rPr>
        <w:t xml:space="preserve">на объект </w:t>
      </w:r>
      <w:r w:rsidR="00754323">
        <w:rPr>
          <w:rFonts w:ascii="Times New Roman" w:hAnsi="Times New Roman" w:cs="Times New Roman"/>
          <w:sz w:val="28"/>
          <w:szCs w:val="28"/>
        </w:rPr>
        <w:t>местного</w:t>
      </w:r>
      <w:r w:rsidRPr="00AD562C">
        <w:rPr>
          <w:rFonts w:ascii="Times New Roman" w:hAnsi="Times New Roman" w:cs="Times New Roman"/>
          <w:sz w:val="28"/>
          <w:szCs w:val="28"/>
        </w:rPr>
        <w:t xml:space="preserve"> значения использованы: </w:t>
      </w:r>
    </w:p>
    <w:p w:rsidR="00DD3026" w:rsidRPr="00505CEE" w:rsidRDefault="00CF5093" w:rsidP="003D7E60">
      <w:pPr>
        <w:pStyle w:val="36"/>
        <w:spacing w:after="0" w:line="240" w:lineRule="auto"/>
        <w:ind w:firstLine="709"/>
        <w:jc w:val="both"/>
        <w:rPr>
          <w:rFonts w:ascii="Times New Roman" w:hAnsi="Times New Roman" w:cs="Times New Roman"/>
          <w:sz w:val="28"/>
          <w:szCs w:val="28"/>
        </w:rPr>
      </w:pPr>
      <w:r w:rsidRPr="00505CEE">
        <w:rPr>
          <w:rFonts w:ascii="Times New Roman" w:hAnsi="Times New Roman" w:cs="Times New Roman"/>
          <w:sz w:val="28"/>
          <w:szCs w:val="28"/>
        </w:rPr>
        <w:t xml:space="preserve">- </w:t>
      </w:r>
      <w:r w:rsidR="00DD3026" w:rsidRPr="00505CEE">
        <w:rPr>
          <w:rFonts w:ascii="Times New Roman" w:hAnsi="Times New Roman" w:cs="Times New Roman"/>
          <w:sz w:val="28"/>
          <w:szCs w:val="28"/>
        </w:rPr>
        <w:t>Материалы ин</w:t>
      </w:r>
      <w:r w:rsidR="007E623D">
        <w:rPr>
          <w:rFonts w:ascii="Times New Roman" w:hAnsi="Times New Roman" w:cs="Times New Roman"/>
          <w:sz w:val="28"/>
          <w:szCs w:val="28"/>
        </w:rPr>
        <w:t xml:space="preserve">женерно-геодезических </w:t>
      </w:r>
      <w:r w:rsidR="007E623D" w:rsidRPr="007E623D">
        <w:rPr>
          <w:rFonts w:ascii="Times New Roman" w:hAnsi="Times New Roman" w:cs="Times New Roman"/>
          <w:sz w:val="28"/>
          <w:szCs w:val="28"/>
        </w:rPr>
        <w:t>изысканий</w:t>
      </w:r>
      <w:r w:rsidR="00DD3026" w:rsidRPr="007E623D">
        <w:rPr>
          <w:rFonts w:ascii="Times New Roman" w:hAnsi="Times New Roman" w:cs="Times New Roman"/>
          <w:sz w:val="28"/>
          <w:szCs w:val="28"/>
        </w:rPr>
        <w:t>;</w:t>
      </w:r>
    </w:p>
    <w:p w:rsidR="00DD3026" w:rsidRPr="00AD562C" w:rsidRDefault="00CF5093" w:rsidP="003D7E60">
      <w:pPr>
        <w:pStyle w:val="36"/>
        <w:shd w:val="clear" w:color="auto" w:fill="auto"/>
        <w:spacing w:after="0" w:line="240" w:lineRule="auto"/>
        <w:ind w:firstLine="709"/>
        <w:jc w:val="both"/>
        <w:rPr>
          <w:rFonts w:ascii="Times New Roman" w:hAnsi="Times New Roman" w:cs="Times New Roman"/>
          <w:sz w:val="28"/>
          <w:szCs w:val="28"/>
        </w:rPr>
      </w:pPr>
      <w:r w:rsidRPr="00AD562C">
        <w:rPr>
          <w:rFonts w:ascii="Times New Roman" w:hAnsi="Times New Roman" w:cs="Times New Roman"/>
          <w:sz w:val="28"/>
          <w:szCs w:val="28"/>
        </w:rPr>
        <w:t xml:space="preserve">- </w:t>
      </w:r>
      <w:r w:rsidR="00582CB1" w:rsidRPr="00AD562C">
        <w:rPr>
          <w:rFonts w:ascii="Times New Roman" w:hAnsi="Times New Roman" w:cs="Times New Roman"/>
          <w:sz w:val="28"/>
          <w:szCs w:val="28"/>
        </w:rPr>
        <w:t xml:space="preserve">Данные о полосе </w:t>
      </w:r>
      <w:r w:rsidR="00DD3026" w:rsidRPr="00AD562C">
        <w:rPr>
          <w:rFonts w:ascii="Times New Roman" w:hAnsi="Times New Roman" w:cs="Times New Roman"/>
          <w:sz w:val="28"/>
          <w:szCs w:val="28"/>
        </w:rPr>
        <w:t>отвода.</w:t>
      </w:r>
    </w:p>
    <w:p w:rsidR="00FF00DA" w:rsidRPr="00FF00DA" w:rsidRDefault="00FF00DA" w:rsidP="003D7E60">
      <w:pPr>
        <w:spacing w:after="0" w:line="240" w:lineRule="auto"/>
        <w:ind w:firstLine="709"/>
        <w:jc w:val="both"/>
        <w:rPr>
          <w:rFonts w:ascii="Times New Roman" w:hAnsi="Times New Roman" w:cs="Times New Roman"/>
          <w:sz w:val="28"/>
          <w:szCs w:val="28"/>
        </w:rPr>
      </w:pPr>
      <w:proofErr w:type="gramStart"/>
      <w:r w:rsidRPr="00FF00DA">
        <w:rPr>
          <w:rFonts w:ascii="Times New Roman" w:hAnsi="Times New Roman" w:cs="Times New Roman"/>
          <w:sz w:val="28"/>
          <w:szCs w:val="28"/>
        </w:rPr>
        <w:t xml:space="preserve">Проект планировки территории подготовлен в соответствии с требованиями Градостроительного кодекса Российской Федерации (далее – </w:t>
      </w:r>
      <w:proofErr w:type="spellStart"/>
      <w:r w:rsidRPr="00FF00DA">
        <w:rPr>
          <w:rFonts w:ascii="Times New Roman" w:hAnsi="Times New Roman" w:cs="Times New Roman"/>
          <w:sz w:val="28"/>
          <w:szCs w:val="28"/>
        </w:rPr>
        <w:t>ГрК</w:t>
      </w:r>
      <w:proofErr w:type="spellEnd"/>
      <w:r w:rsidRPr="00FF00DA">
        <w:rPr>
          <w:rFonts w:ascii="Times New Roman" w:hAnsi="Times New Roman" w:cs="Times New Roman"/>
          <w:sz w:val="28"/>
          <w:szCs w:val="28"/>
        </w:rPr>
        <w:t xml:space="preserve"> РФ), градостроительными и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w:t>
      </w:r>
      <w:r w:rsidRPr="00FF00DA">
        <w:rPr>
          <w:rFonts w:ascii="Times New Roman" w:hAnsi="Times New Roman" w:cs="Times New Roman"/>
          <w:sz w:val="28"/>
          <w:szCs w:val="28"/>
        </w:rPr>
        <w:lastRenderedPageBreak/>
        <w:t>ним территорий, с соблюдением технических условий, на основании Стратегии социально-экономического</w:t>
      </w:r>
      <w:r w:rsidR="002E7CA5">
        <w:rPr>
          <w:rFonts w:ascii="Times New Roman" w:hAnsi="Times New Roman" w:cs="Times New Roman"/>
          <w:sz w:val="28"/>
          <w:szCs w:val="28"/>
        </w:rPr>
        <w:t xml:space="preserve"> развития города Ставрополя до </w:t>
      </w:r>
      <w:r w:rsidRPr="00FF00DA">
        <w:rPr>
          <w:rFonts w:ascii="Times New Roman" w:hAnsi="Times New Roman" w:cs="Times New Roman"/>
          <w:sz w:val="28"/>
          <w:szCs w:val="28"/>
        </w:rPr>
        <w:t>2035 года, утвержденной решением Ст</w:t>
      </w:r>
      <w:r w:rsidR="002E7CA5">
        <w:rPr>
          <w:rFonts w:ascii="Times New Roman" w:hAnsi="Times New Roman" w:cs="Times New Roman"/>
          <w:sz w:val="28"/>
          <w:szCs w:val="28"/>
        </w:rPr>
        <w:t xml:space="preserve">авропольской городской Думы от </w:t>
      </w:r>
      <w:r w:rsidRPr="00FF00DA">
        <w:rPr>
          <w:rFonts w:ascii="Times New Roman" w:hAnsi="Times New Roman" w:cs="Times New Roman"/>
          <w:sz w:val="28"/>
          <w:szCs w:val="28"/>
        </w:rPr>
        <w:t>26 марта</w:t>
      </w:r>
      <w:proofErr w:type="gramEnd"/>
      <w:r w:rsidRPr="00FF00DA">
        <w:rPr>
          <w:rFonts w:ascii="Times New Roman" w:hAnsi="Times New Roman" w:cs="Times New Roman"/>
          <w:sz w:val="28"/>
          <w:szCs w:val="28"/>
        </w:rPr>
        <w:t xml:space="preserve"> 2021 г. № 547 «Об утверждении Стратегии социально-экономического развития города Ставрополя до 2035 года» (далее – Стратегия социально-экономического развития).</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При разработке проекта планировки территории учтены положения:</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Земельного кодекса Российской Федерации (далее – ЗК РФ);</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FF00DA">
        <w:rPr>
          <w:rFonts w:ascii="Times New Roman" w:hAnsi="Times New Roman" w:cs="Times New Roman"/>
          <w:sz w:val="28"/>
          <w:szCs w:val="28"/>
        </w:rPr>
        <w:t>СНиП</w:t>
      </w:r>
      <w:proofErr w:type="spellEnd"/>
      <w:r w:rsidRPr="00FF00DA">
        <w:rPr>
          <w:rFonts w:ascii="Times New Roman" w:hAnsi="Times New Roman" w:cs="Times New Roman"/>
          <w:sz w:val="28"/>
          <w:szCs w:val="28"/>
        </w:rPr>
        <w:t xml:space="preserve"> 2.07.01-89*», утвержденно</w:t>
      </w:r>
      <w:r w:rsidR="002E7CA5">
        <w:rPr>
          <w:rFonts w:ascii="Times New Roman" w:hAnsi="Times New Roman" w:cs="Times New Roman"/>
          <w:sz w:val="28"/>
          <w:szCs w:val="28"/>
        </w:rPr>
        <w:t xml:space="preserve">го Приказом Минстроя России от </w:t>
      </w:r>
      <w:r w:rsidRPr="00FF00DA">
        <w:rPr>
          <w:rFonts w:ascii="Times New Roman" w:hAnsi="Times New Roman" w:cs="Times New Roman"/>
          <w:sz w:val="28"/>
          <w:szCs w:val="28"/>
        </w:rPr>
        <w:t>30 декабря 2016 г. № 1034/</w:t>
      </w:r>
      <w:proofErr w:type="spellStart"/>
      <w:proofErr w:type="gramStart"/>
      <w:r w:rsidRPr="00FF00DA">
        <w:rPr>
          <w:rFonts w:ascii="Times New Roman" w:hAnsi="Times New Roman" w:cs="Times New Roman"/>
          <w:sz w:val="28"/>
          <w:szCs w:val="28"/>
        </w:rPr>
        <w:t>пр</w:t>
      </w:r>
      <w:proofErr w:type="spellEnd"/>
      <w:proofErr w:type="gramEnd"/>
      <w:r w:rsidRPr="00FF00DA">
        <w:rPr>
          <w:rFonts w:ascii="Times New Roman" w:hAnsi="Times New Roman" w:cs="Times New Roman"/>
          <w:sz w:val="28"/>
          <w:szCs w:val="28"/>
        </w:rPr>
        <w:t xml:space="preserve"> (далее – СП 42.13330.2016);</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«СП 396.1325800.2018. Свод правил. Улицы и дороги населенных пунктов. Правила градостроительного проектирования», утвержденного Приказом Минстроя России от 01 авг</w:t>
      </w:r>
      <w:r w:rsidR="002E7CA5">
        <w:rPr>
          <w:rFonts w:ascii="Times New Roman" w:hAnsi="Times New Roman" w:cs="Times New Roman"/>
          <w:sz w:val="28"/>
          <w:szCs w:val="28"/>
        </w:rPr>
        <w:t>уста 2018 г. № 474/</w:t>
      </w:r>
      <w:proofErr w:type="spellStart"/>
      <w:proofErr w:type="gramStart"/>
      <w:r w:rsidR="002E7CA5">
        <w:rPr>
          <w:rFonts w:ascii="Times New Roman" w:hAnsi="Times New Roman" w:cs="Times New Roman"/>
          <w:sz w:val="28"/>
          <w:szCs w:val="28"/>
        </w:rPr>
        <w:t>пр</w:t>
      </w:r>
      <w:proofErr w:type="spellEnd"/>
      <w:proofErr w:type="gramEnd"/>
      <w:r w:rsidR="002E7CA5">
        <w:rPr>
          <w:rFonts w:ascii="Times New Roman" w:hAnsi="Times New Roman" w:cs="Times New Roman"/>
          <w:sz w:val="28"/>
          <w:szCs w:val="28"/>
        </w:rPr>
        <w:t xml:space="preserve"> (далее –</w:t>
      </w:r>
      <w:r w:rsidRPr="00FF00DA">
        <w:rPr>
          <w:rFonts w:ascii="Times New Roman" w:hAnsi="Times New Roman" w:cs="Times New Roman"/>
          <w:sz w:val="28"/>
          <w:szCs w:val="28"/>
        </w:rPr>
        <w:t>СП 396.1325800.2018);</w:t>
      </w:r>
    </w:p>
    <w:p w:rsidR="002E7CA5"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«СП 438.1325800.2019. Свод правил. Инженерные изыскания при планировке территорий. Общие требования», утвержденного Приказом Минстроя России от 25 февраля 20</w:t>
      </w:r>
      <w:r w:rsidR="002E7CA5">
        <w:rPr>
          <w:rFonts w:ascii="Times New Roman" w:hAnsi="Times New Roman" w:cs="Times New Roman"/>
          <w:sz w:val="28"/>
          <w:szCs w:val="28"/>
        </w:rPr>
        <w:t>19 г. № 127/</w:t>
      </w:r>
      <w:proofErr w:type="spellStart"/>
      <w:proofErr w:type="gramStart"/>
      <w:r w:rsidR="002E7CA5">
        <w:rPr>
          <w:rFonts w:ascii="Times New Roman" w:hAnsi="Times New Roman" w:cs="Times New Roman"/>
          <w:sz w:val="28"/>
          <w:szCs w:val="28"/>
        </w:rPr>
        <w:t>пр</w:t>
      </w:r>
      <w:proofErr w:type="spellEnd"/>
      <w:proofErr w:type="gramEnd"/>
      <w:r w:rsidR="002E7CA5">
        <w:rPr>
          <w:rFonts w:ascii="Times New Roman" w:hAnsi="Times New Roman" w:cs="Times New Roman"/>
          <w:sz w:val="28"/>
          <w:szCs w:val="28"/>
        </w:rPr>
        <w:t>;</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 xml:space="preserve">«СП 34.13330.2021. Свод правил. Автомобильные дороги. </w:t>
      </w:r>
    </w:p>
    <w:p w:rsidR="00FF00DA" w:rsidRPr="00FF00DA" w:rsidRDefault="002E7CA5" w:rsidP="003D7E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FF00DA" w:rsidRPr="00FF00DA">
        <w:rPr>
          <w:rFonts w:ascii="Times New Roman" w:hAnsi="Times New Roman" w:cs="Times New Roman"/>
          <w:sz w:val="28"/>
          <w:szCs w:val="28"/>
        </w:rPr>
        <w:t>СНиП</w:t>
      </w:r>
      <w:proofErr w:type="spellEnd"/>
      <w:r w:rsidR="00FF00DA" w:rsidRPr="00FF00DA">
        <w:rPr>
          <w:rFonts w:ascii="Times New Roman" w:hAnsi="Times New Roman" w:cs="Times New Roman"/>
          <w:sz w:val="28"/>
          <w:szCs w:val="28"/>
        </w:rPr>
        <w:t xml:space="preserve"> 2.05.02-85*», утвержденного и введенного в действие Приказом Минстроя России от 09 фе</w:t>
      </w:r>
      <w:r>
        <w:rPr>
          <w:rFonts w:ascii="Times New Roman" w:hAnsi="Times New Roman" w:cs="Times New Roman"/>
          <w:sz w:val="28"/>
          <w:szCs w:val="28"/>
        </w:rPr>
        <w:t>враля 2021 г. № 53/</w:t>
      </w:r>
      <w:proofErr w:type="spellStart"/>
      <w:proofErr w:type="gramStart"/>
      <w:r>
        <w:rPr>
          <w:rFonts w:ascii="Times New Roman" w:hAnsi="Times New Roman" w:cs="Times New Roman"/>
          <w:sz w:val="28"/>
          <w:szCs w:val="28"/>
        </w:rPr>
        <w:t>пр</w:t>
      </w:r>
      <w:proofErr w:type="spellEnd"/>
      <w:proofErr w:type="gramEnd"/>
      <w:r>
        <w:rPr>
          <w:rFonts w:ascii="Times New Roman" w:hAnsi="Times New Roman" w:cs="Times New Roman"/>
          <w:sz w:val="28"/>
          <w:szCs w:val="28"/>
        </w:rPr>
        <w:t xml:space="preserve"> (далее – </w:t>
      </w:r>
      <w:r w:rsidR="00FF00DA" w:rsidRPr="00FF00DA">
        <w:rPr>
          <w:rFonts w:ascii="Times New Roman" w:hAnsi="Times New Roman" w:cs="Times New Roman"/>
          <w:sz w:val="28"/>
          <w:szCs w:val="28"/>
        </w:rPr>
        <w:t>СП 34.13330.2021);</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корректировки генерального плана города Став</w:t>
      </w:r>
      <w:r w:rsidR="002E7CA5">
        <w:rPr>
          <w:rFonts w:ascii="Times New Roman" w:hAnsi="Times New Roman" w:cs="Times New Roman"/>
          <w:sz w:val="28"/>
          <w:szCs w:val="28"/>
        </w:rPr>
        <w:t xml:space="preserve">рополя на </w:t>
      </w:r>
      <w:r w:rsidRPr="00FF00DA">
        <w:rPr>
          <w:rFonts w:ascii="Times New Roman" w:hAnsi="Times New Roman" w:cs="Times New Roman"/>
          <w:sz w:val="28"/>
          <w:szCs w:val="28"/>
        </w:rPr>
        <w:t>2010 – 2030 годы, утвержденной решением Ставропольской городской Думы от 03 сентября 2009 года № 98 «Об утверждении корректировки генерального плана города Ставрополя на 2010 – 2030 годы» (с изменениями, внесенными решением Ставропольской городской Думы от 30 сентября 2020 г. №486) (далее – генеральный план города Ставрополя);</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Правил землепользования и застройки муниципального образования города Ставрополя Ставропольского края, утвержденных постановлением администрации города Ставрополя от 15.10.2021 № 2342 «Об утверждении Правил землепользования и застройки муниципального образования города Ставрополя Ставропольского края» (далее – Правила);</w:t>
      </w:r>
    </w:p>
    <w:p w:rsidR="00FF00DA" w:rsidRPr="00FF00DA"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нормативов градостроительного проектирования муниципального образования города Ставрополя Ставропольского края, утвержденных постановлением администрации г</w:t>
      </w:r>
      <w:r w:rsidR="002E7CA5">
        <w:rPr>
          <w:rFonts w:ascii="Times New Roman" w:hAnsi="Times New Roman" w:cs="Times New Roman"/>
          <w:sz w:val="28"/>
          <w:szCs w:val="28"/>
        </w:rPr>
        <w:t xml:space="preserve">орода Ставрополя от 22.10.2021 </w:t>
      </w:r>
      <w:r w:rsidRPr="00FF00DA">
        <w:rPr>
          <w:rFonts w:ascii="Times New Roman" w:hAnsi="Times New Roman" w:cs="Times New Roman"/>
          <w:sz w:val="28"/>
          <w:szCs w:val="28"/>
        </w:rPr>
        <w:t xml:space="preserve">№ 2399 «Об утверждении </w:t>
      </w:r>
      <w:proofErr w:type="gramStart"/>
      <w:r w:rsidRPr="00FF00DA">
        <w:rPr>
          <w:rFonts w:ascii="Times New Roman" w:hAnsi="Times New Roman" w:cs="Times New Roman"/>
          <w:sz w:val="28"/>
          <w:szCs w:val="28"/>
        </w:rPr>
        <w:t>нормативов градостроительного проектирования муниципального образования города Ставрополя Ставропольского</w:t>
      </w:r>
      <w:proofErr w:type="gramEnd"/>
      <w:r w:rsidRPr="00FF00DA">
        <w:rPr>
          <w:rFonts w:ascii="Times New Roman" w:hAnsi="Times New Roman" w:cs="Times New Roman"/>
          <w:sz w:val="28"/>
          <w:szCs w:val="28"/>
        </w:rPr>
        <w:t xml:space="preserve"> края» (далее – нормативы градостроительного проектирования).</w:t>
      </w:r>
    </w:p>
    <w:p w:rsidR="00FF00DA" w:rsidRPr="00427148" w:rsidRDefault="00FF00DA" w:rsidP="003D7E60">
      <w:pPr>
        <w:spacing w:after="0" w:line="240" w:lineRule="auto"/>
        <w:ind w:firstLine="709"/>
        <w:jc w:val="both"/>
        <w:rPr>
          <w:rFonts w:ascii="Times New Roman" w:hAnsi="Times New Roman" w:cs="Times New Roman"/>
          <w:sz w:val="28"/>
          <w:szCs w:val="28"/>
        </w:rPr>
      </w:pPr>
      <w:r w:rsidRPr="00FF00DA">
        <w:rPr>
          <w:rFonts w:ascii="Times New Roman" w:hAnsi="Times New Roman" w:cs="Times New Roman"/>
          <w:sz w:val="28"/>
          <w:szCs w:val="28"/>
        </w:rPr>
        <w:t xml:space="preserve">Проект планировки территории предусматривает детализацию основных положений генерального плана города Ставрополя по освоению </w:t>
      </w:r>
      <w:r w:rsidRPr="00427148">
        <w:rPr>
          <w:rFonts w:ascii="Times New Roman" w:hAnsi="Times New Roman" w:cs="Times New Roman"/>
          <w:sz w:val="28"/>
          <w:szCs w:val="28"/>
        </w:rPr>
        <w:t xml:space="preserve">приоритетных направлений градостроительного развития города Ставрополя. </w:t>
      </w:r>
    </w:p>
    <w:p w:rsidR="00FF00DA" w:rsidRPr="00427148" w:rsidRDefault="00FF00DA"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 xml:space="preserve">Подготовленный проект планировки территории является основанием для последующей подготовки проектной документации для осуществления </w:t>
      </w:r>
      <w:r w:rsidRPr="00427148">
        <w:rPr>
          <w:rFonts w:ascii="Times New Roman" w:hAnsi="Times New Roman" w:cs="Times New Roman"/>
          <w:sz w:val="28"/>
          <w:szCs w:val="28"/>
        </w:rPr>
        <w:lastRenderedPageBreak/>
        <w:t xml:space="preserve">строительства, выноса на местность красных линий, границ земельных участков. </w:t>
      </w:r>
    </w:p>
    <w:p w:rsidR="00FF00DA" w:rsidRPr="00427148" w:rsidRDefault="00FF00DA"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Материалы проекта планировки территории должны учитываться при разработке инвестиционных паспортов территорий и объектов, проектов застройки элементов планировочной структуры, выдаче градостроительных планов земельных участков.</w:t>
      </w:r>
    </w:p>
    <w:p w:rsidR="00CF5093" w:rsidRPr="00427148" w:rsidRDefault="009C26C0"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 xml:space="preserve">Графическая часть проекта планировки </w:t>
      </w:r>
      <w:r w:rsidR="000927E0" w:rsidRPr="00427148">
        <w:rPr>
          <w:rFonts w:ascii="Times New Roman" w:hAnsi="Times New Roman" w:cs="Times New Roman"/>
          <w:sz w:val="28"/>
          <w:szCs w:val="28"/>
        </w:rPr>
        <w:t>территории разработана с исполь</w:t>
      </w:r>
      <w:r w:rsidRPr="00427148">
        <w:rPr>
          <w:rFonts w:ascii="Times New Roman" w:hAnsi="Times New Roman" w:cs="Times New Roman"/>
          <w:sz w:val="28"/>
          <w:szCs w:val="28"/>
        </w:rPr>
        <w:t xml:space="preserve">зованием материалов инженерно - геодезических изысканий масштаба </w:t>
      </w:r>
      <w:r w:rsidR="00CF5093" w:rsidRPr="00427148">
        <w:rPr>
          <w:rFonts w:ascii="Times New Roman" w:hAnsi="Times New Roman" w:cs="Times New Roman"/>
          <w:sz w:val="28"/>
          <w:szCs w:val="28"/>
        </w:rPr>
        <w:t>1:</w:t>
      </w:r>
      <w:r w:rsidR="007E623D" w:rsidRPr="00427148">
        <w:rPr>
          <w:rFonts w:ascii="Times New Roman" w:hAnsi="Times New Roman" w:cs="Times New Roman"/>
          <w:sz w:val="28"/>
          <w:szCs w:val="28"/>
        </w:rPr>
        <w:t xml:space="preserve">500. </w:t>
      </w:r>
      <w:r w:rsidR="00CF5093" w:rsidRPr="00427148">
        <w:rPr>
          <w:rFonts w:ascii="Times New Roman" w:hAnsi="Times New Roman" w:cs="Times New Roman"/>
          <w:sz w:val="28"/>
          <w:szCs w:val="28"/>
        </w:rPr>
        <w:t>Система координат МСК-26 от СК-95, зона 1. Система высот Балтийская, 1977 года.</w:t>
      </w:r>
    </w:p>
    <w:p w:rsidR="00513C01" w:rsidRPr="00427148" w:rsidRDefault="00513C01"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В соответствии с п. 11 статьи 1. «Основные понятия, используемые в настоящем Кодексе», главы 1. «Общие положения» действующей редакцией Градостроительного кодекса РФ, красные линии - линии, которые обозначают границы территорий общего пользования и подлежат установлению, изменению или отмене в докуме</w:t>
      </w:r>
      <w:r w:rsidR="006970B5" w:rsidRPr="00427148">
        <w:rPr>
          <w:rFonts w:ascii="Times New Roman" w:hAnsi="Times New Roman" w:cs="Times New Roman"/>
          <w:sz w:val="28"/>
          <w:szCs w:val="28"/>
        </w:rPr>
        <w:t>нтации по планировке территории.</w:t>
      </w:r>
    </w:p>
    <w:p w:rsidR="00175BD9" w:rsidRPr="00427148" w:rsidRDefault="00175BD9"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Красные линии устанавливаются на основании «РДС 30-201-98. Система нормативных документов в строительстве. Руководящий документ системы. Инструкция о порядке проектирования и установления красных линий в городах и других поселениях Российской Федерации», принятая Постановлением Госстроя Российской Федерации от 06.04.1998 № 18-30 (далее – РДС 30-201-98).</w:t>
      </w:r>
    </w:p>
    <w:p w:rsidR="00175BD9" w:rsidRPr="00427148" w:rsidRDefault="00175BD9" w:rsidP="00C67FDF">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В целях размещения проектируемой дороги в проекте планировки территории устанавливаются красные линии</w:t>
      </w:r>
      <w:r w:rsidR="007511EC">
        <w:rPr>
          <w:rFonts w:ascii="Times New Roman" w:hAnsi="Times New Roman" w:cs="Times New Roman"/>
          <w:sz w:val="28"/>
          <w:szCs w:val="28"/>
        </w:rPr>
        <w:t xml:space="preserve"> и линии регулирования застройки</w:t>
      </w:r>
      <w:r w:rsidRPr="00427148">
        <w:rPr>
          <w:rFonts w:ascii="Times New Roman" w:hAnsi="Times New Roman" w:cs="Times New Roman"/>
          <w:sz w:val="28"/>
          <w:szCs w:val="28"/>
        </w:rPr>
        <w:t>, которые отображены на чертеже красных линий</w:t>
      </w:r>
      <w:r w:rsidR="007511EC">
        <w:rPr>
          <w:rFonts w:ascii="Times New Roman" w:hAnsi="Times New Roman" w:cs="Times New Roman"/>
          <w:sz w:val="28"/>
          <w:szCs w:val="28"/>
        </w:rPr>
        <w:t xml:space="preserve"> и чертеже межевания, соответственно</w:t>
      </w:r>
      <w:r w:rsidRPr="00427148">
        <w:rPr>
          <w:rFonts w:ascii="Times New Roman" w:hAnsi="Times New Roman" w:cs="Times New Roman"/>
          <w:sz w:val="28"/>
          <w:szCs w:val="28"/>
        </w:rPr>
        <w:t>.</w:t>
      </w:r>
    </w:p>
    <w:p w:rsidR="00175BD9" w:rsidRPr="00C67FDF" w:rsidRDefault="00175BD9" w:rsidP="00C67FDF">
      <w:pPr>
        <w:spacing w:after="0" w:line="240" w:lineRule="auto"/>
        <w:ind w:firstLine="709"/>
        <w:jc w:val="both"/>
        <w:rPr>
          <w:rFonts w:ascii="Times New Roman" w:hAnsi="Times New Roman" w:cs="Times New Roman"/>
          <w:sz w:val="28"/>
          <w:szCs w:val="28"/>
        </w:rPr>
      </w:pPr>
      <w:proofErr w:type="gramStart"/>
      <w:r w:rsidRPr="00427148">
        <w:rPr>
          <w:rFonts w:ascii="Times New Roman" w:hAnsi="Times New Roman" w:cs="Times New Roman"/>
          <w:sz w:val="28"/>
          <w:szCs w:val="28"/>
        </w:rPr>
        <w:t>Перечень координат характерных точек устанавливаемых красных линий</w:t>
      </w:r>
      <w:r w:rsidR="007511EC">
        <w:rPr>
          <w:rFonts w:ascii="Times New Roman" w:hAnsi="Times New Roman" w:cs="Times New Roman"/>
          <w:sz w:val="28"/>
          <w:szCs w:val="28"/>
        </w:rPr>
        <w:t xml:space="preserve"> и линий регулирования застройки</w:t>
      </w:r>
      <w:r w:rsidRPr="00427148">
        <w:rPr>
          <w:rFonts w:ascii="Times New Roman" w:hAnsi="Times New Roman" w:cs="Times New Roman"/>
          <w:sz w:val="28"/>
          <w:szCs w:val="28"/>
        </w:rPr>
        <w:t xml:space="preserve"> в границах проекта планировки территории представлен в приложении 1</w:t>
      </w:r>
      <w:r w:rsidR="007511EC">
        <w:rPr>
          <w:rFonts w:ascii="Times New Roman" w:hAnsi="Times New Roman" w:cs="Times New Roman"/>
          <w:sz w:val="28"/>
          <w:szCs w:val="28"/>
        </w:rPr>
        <w:t xml:space="preserve"> и 2, соответственно,</w:t>
      </w:r>
      <w:r w:rsidRPr="00427148">
        <w:rPr>
          <w:rFonts w:ascii="Times New Roman" w:hAnsi="Times New Roman" w:cs="Times New Roman"/>
          <w:sz w:val="28"/>
          <w:szCs w:val="28"/>
        </w:rPr>
        <w:t xml:space="preserve"> к документации по планировке территории (</w:t>
      </w:r>
      <w:r w:rsidRPr="00C67FDF">
        <w:rPr>
          <w:rFonts w:ascii="Times New Roman" w:hAnsi="Times New Roman" w:cs="Times New Roman"/>
          <w:sz w:val="28"/>
          <w:szCs w:val="28"/>
        </w:rPr>
        <w:t>проекту планировки территории</w:t>
      </w:r>
      <w:r w:rsidR="00C67FDF" w:rsidRPr="00C67FDF">
        <w:rPr>
          <w:rFonts w:ascii="Times New Roman" w:hAnsi="Times New Roman" w:cs="Times New Roman"/>
          <w:sz w:val="28"/>
          <w:szCs w:val="28"/>
        </w:rPr>
        <w:t>)</w:t>
      </w:r>
      <w:r w:rsidR="008E4A04" w:rsidRPr="00C67FDF">
        <w:rPr>
          <w:rFonts w:ascii="Times New Roman" w:hAnsi="Times New Roman" w:cs="Times New Roman"/>
          <w:sz w:val="28"/>
          <w:szCs w:val="28"/>
        </w:rPr>
        <w:t xml:space="preserve"> </w:t>
      </w:r>
      <w:r w:rsidR="00C67FDF" w:rsidRPr="00C67FDF">
        <w:rPr>
          <w:rFonts w:ascii="Times New Roman" w:hAnsi="Times New Roman" w:cs="Times New Roman"/>
          <w:sz w:val="28"/>
          <w:szCs w:val="28"/>
        </w:rPr>
        <w:t>в границах переулка Звездного от улицы Алмазной до проезда Янтарного города Ставрополя в целях реконструкции линейного объекта (автомобильной дороги)</w:t>
      </w:r>
      <w:r w:rsidR="00C67FDF">
        <w:rPr>
          <w:rFonts w:ascii="Times New Roman" w:hAnsi="Times New Roman" w:cs="Times New Roman"/>
          <w:sz w:val="28"/>
          <w:szCs w:val="28"/>
        </w:rPr>
        <w:t xml:space="preserve"> </w:t>
      </w:r>
      <w:r w:rsidR="004541DF" w:rsidRPr="00C67FDF">
        <w:rPr>
          <w:rFonts w:ascii="Times New Roman" w:hAnsi="Times New Roman" w:cs="Times New Roman"/>
          <w:sz w:val="28"/>
          <w:szCs w:val="28"/>
        </w:rPr>
        <w:t>(Положение о размещении линейных объектов.</w:t>
      </w:r>
      <w:proofErr w:type="gramEnd"/>
      <w:r w:rsidR="00A93D1F" w:rsidRPr="00C67FDF">
        <w:rPr>
          <w:rFonts w:ascii="Times New Roman" w:hAnsi="Times New Roman" w:cs="Times New Roman"/>
          <w:sz w:val="28"/>
          <w:szCs w:val="28"/>
        </w:rPr>
        <w:t xml:space="preserve"> </w:t>
      </w:r>
      <w:r w:rsidR="004541DF" w:rsidRPr="00C67FDF">
        <w:rPr>
          <w:rFonts w:ascii="Times New Roman" w:hAnsi="Times New Roman" w:cs="Times New Roman"/>
          <w:sz w:val="28"/>
          <w:szCs w:val="28"/>
        </w:rPr>
        <w:t>Раздел 2)</w:t>
      </w:r>
      <w:r w:rsidRPr="00C67FDF">
        <w:rPr>
          <w:rFonts w:ascii="Times New Roman" w:hAnsi="Times New Roman" w:cs="Times New Roman"/>
          <w:sz w:val="28"/>
          <w:szCs w:val="28"/>
        </w:rPr>
        <w:t>.</w:t>
      </w:r>
    </w:p>
    <w:p w:rsidR="00583D37" w:rsidRPr="00427148" w:rsidRDefault="00583D37"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 xml:space="preserve">В ходе </w:t>
      </w:r>
      <w:proofErr w:type="gramStart"/>
      <w:r w:rsidRPr="00427148">
        <w:rPr>
          <w:rFonts w:ascii="Times New Roman" w:hAnsi="Times New Roman" w:cs="Times New Roman"/>
          <w:sz w:val="28"/>
          <w:szCs w:val="28"/>
        </w:rPr>
        <w:t>анализа документов градостроительного регулирования города Ставрополя</w:t>
      </w:r>
      <w:proofErr w:type="gramEnd"/>
      <w:r w:rsidRPr="00427148">
        <w:rPr>
          <w:rFonts w:ascii="Times New Roman" w:hAnsi="Times New Roman" w:cs="Times New Roman"/>
          <w:sz w:val="28"/>
          <w:szCs w:val="28"/>
        </w:rPr>
        <w:t xml:space="preserve"> установлено отсутствие на территории проектирования существующих красных линий.</w:t>
      </w:r>
    </w:p>
    <w:p w:rsidR="00343609" w:rsidRPr="00427148" w:rsidRDefault="00343609" w:rsidP="003D7E60">
      <w:pPr>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Реализация проекта в полном соответствии с принятыми проектными решениями не повлечет негативного воздействия на социально-экономическое положение прилегающих территорий</w:t>
      </w:r>
      <w:r w:rsidR="005A1BBA" w:rsidRPr="00427148">
        <w:rPr>
          <w:rFonts w:ascii="Times New Roman" w:hAnsi="Times New Roman" w:cs="Times New Roman"/>
          <w:sz w:val="28"/>
          <w:szCs w:val="28"/>
        </w:rPr>
        <w:t>. Последствия воздействий строительных работ на все компоненты окружающей среды определены на приемлемом (нормативном) уровне.</w:t>
      </w:r>
    </w:p>
    <w:p w:rsidR="00596DB4" w:rsidRPr="00427148" w:rsidRDefault="00596DB4" w:rsidP="00596DB4">
      <w:pPr>
        <w:spacing w:after="0" w:line="240" w:lineRule="auto"/>
        <w:jc w:val="both"/>
        <w:rPr>
          <w:rFonts w:ascii="Times New Roman" w:hAnsi="Times New Roman" w:cs="Times New Roman"/>
          <w:sz w:val="28"/>
          <w:szCs w:val="28"/>
        </w:rPr>
      </w:pPr>
    </w:p>
    <w:p w:rsidR="00427148" w:rsidRPr="00427148" w:rsidRDefault="00427148" w:rsidP="00427148">
      <w:pPr>
        <w:pStyle w:val="211"/>
        <w:numPr>
          <w:ilvl w:val="0"/>
          <w:numId w:val="9"/>
        </w:numPr>
        <w:shd w:val="clear" w:color="auto" w:fill="auto"/>
        <w:tabs>
          <w:tab w:val="left" w:pos="0"/>
        </w:tabs>
        <w:spacing w:after="0" w:line="240" w:lineRule="auto"/>
        <w:jc w:val="center"/>
        <w:rPr>
          <w:rFonts w:ascii="Times New Roman" w:hAnsi="Times New Roman" w:cs="Times New Roman"/>
          <w:sz w:val="28"/>
          <w:szCs w:val="28"/>
        </w:rPr>
      </w:pPr>
      <w:r w:rsidRPr="00427148">
        <w:rPr>
          <w:rFonts w:ascii="Times New Roman" w:hAnsi="Times New Roman" w:cs="Times New Roman"/>
          <w:sz w:val="28"/>
          <w:szCs w:val="28"/>
        </w:rPr>
        <w:t xml:space="preserve">ОБОСНОВАНИЕ ОПРЕДЕЛЕНИЯ МЕСТОПОЛОЖЕНИЯ И </w:t>
      </w:r>
      <w:r w:rsidRPr="00427148">
        <w:rPr>
          <w:rFonts w:ascii="Times New Roman" w:hAnsi="Times New Roman" w:cs="Times New Roman"/>
          <w:kern w:val="3"/>
          <w:sz w:val="28"/>
          <w:szCs w:val="28"/>
        </w:rPr>
        <w:t>РАЗМЕРОВ</w:t>
      </w:r>
      <w:r w:rsidRPr="00427148">
        <w:rPr>
          <w:rFonts w:ascii="Times New Roman" w:hAnsi="Times New Roman" w:cs="Times New Roman"/>
          <w:sz w:val="28"/>
          <w:szCs w:val="28"/>
        </w:rPr>
        <w:t xml:space="preserve"> ГРАНИЦ ОБРАЗУЕМ</w:t>
      </w:r>
      <w:r w:rsidR="000F177F">
        <w:rPr>
          <w:rFonts w:ascii="Times New Roman" w:hAnsi="Times New Roman" w:cs="Times New Roman"/>
          <w:sz w:val="28"/>
          <w:szCs w:val="28"/>
        </w:rPr>
        <w:t>ЫХ</w:t>
      </w:r>
      <w:r w:rsidRPr="00427148">
        <w:rPr>
          <w:rFonts w:ascii="Times New Roman" w:hAnsi="Times New Roman" w:cs="Times New Roman"/>
          <w:sz w:val="28"/>
          <w:szCs w:val="28"/>
        </w:rPr>
        <w:t xml:space="preserve"> ЗЕМЕЛЬН</w:t>
      </w:r>
      <w:r w:rsidR="000F177F">
        <w:rPr>
          <w:rFonts w:ascii="Times New Roman" w:hAnsi="Times New Roman" w:cs="Times New Roman"/>
          <w:sz w:val="28"/>
          <w:szCs w:val="28"/>
        </w:rPr>
        <w:t>ЫХ</w:t>
      </w:r>
      <w:r w:rsidRPr="00427148">
        <w:rPr>
          <w:rFonts w:ascii="Times New Roman" w:hAnsi="Times New Roman" w:cs="Times New Roman"/>
          <w:sz w:val="28"/>
          <w:szCs w:val="28"/>
        </w:rPr>
        <w:t xml:space="preserve"> УЧАСТК</w:t>
      </w:r>
      <w:r w:rsidR="000F177F">
        <w:rPr>
          <w:rFonts w:ascii="Times New Roman" w:hAnsi="Times New Roman" w:cs="Times New Roman"/>
          <w:sz w:val="28"/>
          <w:szCs w:val="28"/>
        </w:rPr>
        <w:t>ОВ</w:t>
      </w:r>
      <w:r w:rsidRPr="00427148">
        <w:rPr>
          <w:rFonts w:ascii="Times New Roman" w:hAnsi="Times New Roman" w:cs="Times New Roman"/>
          <w:color w:val="FF0000"/>
          <w:sz w:val="28"/>
          <w:szCs w:val="28"/>
        </w:rPr>
        <w:t xml:space="preserve"> </w:t>
      </w:r>
    </w:p>
    <w:p w:rsidR="00427148" w:rsidRPr="00427148" w:rsidRDefault="00427148" w:rsidP="00427148">
      <w:pPr>
        <w:pStyle w:val="211"/>
        <w:shd w:val="clear" w:color="auto" w:fill="auto"/>
        <w:spacing w:after="0" w:line="240" w:lineRule="auto"/>
        <w:ind w:firstLine="0"/>
        <w:rPr>
          <w:rFonts w:ascii="Times New Roman" w:hAnsi="Times New Roman" w:cs="Times New Roman"/>
          <w:sz w:val="28"/>
          <w:szCs w:val="28"/>
        </w:rPr>
      </w:pP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lastRenderedPageBreak/>
        <w:t>Территория, в отношении которой осуществляется подготовка проекта межевания, расположена на территории города Ставрополя Ставропольского края.</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Границы планируемого размещения объекта строительства установлены в соответствии с принятыми проектными решениями на основании инженерных изысканий и технических условий.</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При выборе трассы использовались картографические материалы и материалы полевых инженерно-геологических изысканий и технических условий. Принятые технические решения обеспечивают максимальную надежность и экологическую безопасность проектируемого строительства.</w:t>
      </w:r>
    </w:p>
    <w:p w:rsidR="00427148" w:rsidRPr="00427148" w:rsidRDefault="00427148" w:rsidP="006C53E5">
      <w:pPr>
        <w:pStyle w:val="114"/>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В соответствии с п.4, п.7 статьи 36 Градостроительного кодекса РФ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27148" w:rsidRPr="00427148" w:rsidRDefault="00427148" w:rsidP="006C53E5">
      <w:pPr>
        <w:pStyle w:val="114"/>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«4. Действие градостроительного регламента не распространяется на земельные участки:…3) предназначенные для размещения линейных объектов и (или) занятые линейными объектами»;</w:t>
      </w:r>
    </w:p>
    <w:p w:rsidR="00427148" w:rsidRPr="00427148" w:rsidRDefault="00427148" w:rsidP="006C53E5">
      <w:pPr>
        <w:pStyle w:val="114"/>
        <w:shd w:val="clear" w:color="auto" w:fill="auto"/>
        <w:tabs>
          <w:tab w:val="left" w:pos="1276"/>
          <w:tab w:val="left" w:pos="1418"/>
        </w:tabs>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427148" w:rsidRPr="00427148" w:rsidRDefault="00427148" w:rsidP="006C53E5">
      <w:pPr>
        <w:pStyle w:val="114"/>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Границы проектирования и строительства объекта, учитывая необходимые землеотводы, затрагивают территории особо охраняемых природных объек</w:t>
      </w:r>
      <w:r w:rsidR="00ED7607">
        <w:rPr>
          <w:rFonts w:ascii="Times New Roman" w:hAnsi="Times New Roman" w:cs="Times New Roman"/>
          <w:sz w:val="28"/>
          <w:szCs w:val="28"/>
        </w:rPr>
        <w:t>тов и зоны природных территорий, которые указаны в ППТ Раздел 4 Материалы по обоснованию.</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 xml:space="preserve">Настоящим проектом межевания в составе документации по планировке территории решаются задачи по определению количественного и качественного состава земельных ресурсов, необходимого для нужд размещения и эксплуатации линейного объекта, элементов дороги: </w:t>
      </w:r>
      <w:r w:rsidRPr="00427148">
        <w:rPr>
          <w:rFonts w:ascii="Times New Roman" w:eastAsia="MS Mincho" w:hAnsi="Times New Roman" w:cs="Times New Roman"/>
          <w:sz w:val="28"/>
          <w:szCs w:val="28"/>
        </w:rPr>
        <w:t>тротуаров, велодорожек, остановочных пункты наземного общественного транспорта, пешеходных переходов</w:t>
      </w:r>
      <w:r w:rsidRPr="00427148">
        <w:rPr>
          <w:rFonts w:ascii="Times New Roman" w:hAnsi="Times New Roman" w:cs="Times New Roman"/>
          <w:sz w:val="28"/>
          <w:szCs w:val="28"/>
        </w:rPr>
        <w:t>. Вследствие этого проектом предусматривается образование земельных участков, которые будут отнесены к территории общего пользования или имуществу общего пользования.</w:t>
      </w:r>
    </w:p>
    <w:p w:rsidR="00427148" w:rsidRPr="00427148" w:rsidRDefault="00427148" w:rsidP="006C53E5">
      <w:pPr>
        <w:spacing w:after="0" w:line="240" w:lineRule="auto"/>
        <w:ind w:firstLine="709"/>
        <w:contextualSpacing/>
        <w:jc w:val="both"/>
        <w:rPr>
          <w:rFonts w:ascii="Times New Roman" w:hAnsi="Times New Roman" w:cs="Times New Roman"/>
          <w:sz w:val="28"/>
          <w:szCs w:val="28"/>
        </w:rPr>
      </w:pPr>
      <w:r w:rsidRPr="00427148">
        <w:rPr>
          <w:rFonts w:ascii="Times New Roman" w:hAnsi="Times New Roman" w:cs="Times New Roman"/>
          <w:sz w:val="28"/>
          <w:szCs w:val="28"/>
        </w:rPr>
        <w:t>Строительная полоса сооружения автомобильной дороги представляет собой линейно-протяженную строительную площадку, в пределах которой передвижными механизированными производственными подразделениями - колоннами, бригадами, звеньями - выполняется весь компле</w:t>
      </w:r>
      <w:proofErr w:type="gramStart"/>
      <w:r w:rsidRPr="00427148">
        <w:rPr>
          <w:rFonts w:ascii="Times New Roman" w:hAnsi="Times New Roman" w:cs="Times New Roman"/>
          <w:sz w:val="28"/>
          <w:szCs w:val="28"/>
        </w:rPr>
        <w:t>кс стр</w:t>
      </w:r>
      <w:proofErr w:type="gramEnd"/>
      <w:r w:rsidRPr="00427148">
        <w:rPr>
          <w:rFonts w:ascii="Times New Roman" w:hAnsi="Times New Roman" w:cs="Times New Roman"/>
          <w:sz w:val="28"/>
          <w:szCs w:val="28"/>
        </w:rPr>
        <w:t>оительства, в том числе:</w:t>
      </w:r>
    </w:p>
    <w:p w:rsidR="00427148" w:rsidRPr="00427148" w:rsidRDefault="00427148" w:rsidP="006C53E5">
      <w:pPr>
        <w:spacing w:after="0" w:line="240" w:lineRule="auto"/>
        <w:ind w:firstLine="709"/>
        <w:contextualSpacing/>
        <w:jc w:val="both"/>
        <w:rPr>
          <w:rFonts w:ascii="Times New Roman" w:hAnsi="Times New Roman" w:cs="Times New Roman"/>
          <w:sz w:val="28"/>
          <w:szCs w:val="28"/>
        </w:rPr>
      </w:pPr>
      <w:r w:rsidRPr="00427148">
        <w:rPr>
          <w:rFonts w:ascii="Times New Roman" w:hAnsi="Times New Roman" w:cs="Times New Roman"/>
          <w:sz w:val="28"/>
          <w:szCs w:val="28"/>
        </w:rPr>
        <w:t>-основные - строительные и специальные строительные работы;</w:t>
      </w:r>
    </w:p>
    <w:p w:rsidR="00427148" w:rsidRPr="00427148" w:rsidRDefault="00427148" w:rsidP="006C53E5">
      <w:pPr>
        <w:spacing w:after="0" w:line="240" w:lineRule="auto"/>
        <w:ind w:firstLine="709"/>
        <w:contextualSpacing/>
        <w:jc w:val="both"/>
        <w:rPr>
          <w:rFonts w:ascii="Times New Roman" w:hAnsi="Times New Roman" w:cs="Times New Roman"/>
          <w:sz w:val="28"/>
          <w:szCs w:val="28"/>
        </w:rPr>
      </w:pPr>
      <w:r w:rsidRPr="00427148">
        <w:rPr>
          <w:rFonts w:ascii="Times New Roman" w:hAnsi="Times New Roman" w:cs="Times New Roman"/>
          <w:sz w:val="28"/>
          <w:szCs w:val="28"/>
        </w:rPr>
        <w:t>-</w:t>
      </w:r>
      <w:proofErr w:type="gramStart"/>
      <w:r w:rsidRPr="00427148">
        <w:rPr>
          <w:rFonts w:ascii="Times New Roman" w:hAnsi="Times New Roman" w:cs="Times New Roman"/>
          <w:sz w:val="28"/>
          <w:szCs w:val="28"/>
        </w:rPr>
        <w:t>вспомогательные</w:t>
      </w:r>
      <w:proofErr w:type="gramEnd"/>
      <w:r w:rsidRPr="00427148">
        <w:rPr>
          <w:rFonts w:ascii="Times New Roman" w:hAnsi="Times New Roman" w:cs="Times New Roman"/>
          <w:sz w:val="28"/>
          <w:szCs w:val="28"/>
        </w:rPr>
        <w:t xml:space="preserve"> - погрузка, транспортировка и разгрузка;</w:t>
      </w:r>
    </w:p>
    <w:p w:rsidR="00427148" w:rsidRPr="00427148" w:rsidRDefault="00427148" w:rsidP="006C53E5">
      <w:pPr>
        <w:spacing w:after="0" w:line="240" w:lineRule="auto"/>
        <w:ind w:firstLine="709"/>
        <w:contextualSpacing/>
        <w:jc w:val="both"/>
        <w:rPr>
          <w:rFonts w:ascii="Times New Roman" w:hAnsi="Times New Roman" w:cs="Times New Roman"/>
          <w:sz w:val="28"/>
          <w:szCs w:val="28"/>
        </w:rPr>
      </w:pPr>
      <w:r w:rsidRPr="00427148">
        <w:rPr>
          <w:rFonts w:ascii="Times New Roman" w:hAnsi="Times New Roman" w:cs="Times New Roman"/>
          <w:sz w:val="28"/>
          <w:szCs w:val="28"/>
        </w:rPr>
        <w:lastRenderedPageBreak/>
        <w:t>-обслуживающие - контроль качества и безопасности производства, обеспечение выполнения природоохранных мероприятий при выполнении основных и вспомогательных строительных процессов.</w:t>
      </w:r>
    </w:p>
    <w:p w:rsidR="00427148" w:rsidRPr="00427148" w:rsidRDefault="00427148" w:rsidP="006C53E5">
      <w:pPr>
        <w:spacing w:after="0" w:line="240" w:lineRule="auto"/>
        <w:ind w:firstLine="709"/>
        <w:contextualSpacing/>
        <w:jc w:val="both"/>
        <w:rPr>
          <w:rFonts w:ascii="Times New Roman" w:hAnsi="Times New Roman" w:cs="Times New Roman"/>
          <w:sz w:val="28"/>
          <w:szCs w:val="28"/>
        </w:rPr>
      </w:pPr>
      <w:r w:rsidRPr="00427148">
        <w:rPr>
          <w:rFonts w:ascii="Times New Roman" w:hAnsi="Times New Roman" w:cs="Times New Roman"/>
          <w:sz w:val="28"/>
          <w:szCs w:val="28"/>
        </w:rPr>
        <w:t xml:space="preserve">Земельный участок, </w:t>
      </w:r>
      <w:r w:rsidR="00CA476F">
        <w:rPr>
          <w:rFonts w:ascii="Times New Roman" w:hAnsi="Times New Roman" w:cs="Times New Roman"/>
          <w:sz w:val="28"/>
          <w:szCs w:val="28"/>
        </w:rPr>
        <w:t xml:space="preserve">отводимый в целях </w:t>
      </w:r>
      <w:r w:rsidR="00CA476F" w:rsidRPr="00C348CB">
        <w:rPr>
          <w:rFonts w:ascii="Times New Roman" w:hAnsi="Times New Roman" w:cs="Times New Roman"/>
          <w:sz w:val="28"/>
          <w:szCs w:val="28"/>
        </w:rPr>
        <w:t>реконструкции в связи с изменением местоположения</w:t>
      </w:r>
      <w:r w:rsidR="00CA476F">
        <w:rPr>
          <w:rFonts w:ascii="Times New Roman" w:hAnsi="Times New Roman" w:cs="Times New Roman"/>
          <w:sz w:val="28"/>
          <w:szCs w:val="28"/>
        </w:rPr>
        <w:t xml:space="preserve"> границ,</w:t>
      </w:r>
      <w:r w:rsidR="00CA476F" w:rsidRPr="00427148">
        <w:rPr>
          <w:rFonts w:ascii="Times New Roman" w:hAnsi="Times New Roman" w:cs="Times New Roman"/>
          <w:sz w:val="28"/>
          <w:szCs w:val="28"/>
        </w:rPr>
        <w:t xml:space="preserve"> представляет собой территорию, необходимую для выполнения комплекса </w:t>
      </w:r>
      <w:r w:rsidRPr="00427148">
        <w:rPr>
          <w:rFonts w:ascii="Times New Roman" w:hAnsi="Times New Roman" w:cs="Times New Roman"/>
          <w:sz w:val="28"/>
          <w:szCs w:val="28"/>
        </w:rPr>
        <w:t>подготовительных, земляных и строительных работ, ограниченную условными линиями.</w:t>
      </w:r>
    </w:p>
    <w:p w:rsidR="00427148" w:rsidRPr="001E45AB" w:rsidRDefault="00427148" w:rsidP="006C53E5">
      <w:pPr>
        <w:pStyle w:val="afff6"/>
        <w:tabs>
          <w:tab w:val="left" w:pos="0"/>
        </w:tabs>
        <w:ind w:right="141"/>
        <w:rPr>
          <w:sz w:val="28"/>
          <w:szCs w:val="28"/>
          <w:u w:val="none"/>
          <w:lang w:val="ru-RU"/>
        </w:rPr>
      </w:pPr>
      <w:r w:rsidRPr="00427148">
        <w:rPr>
          <w:sz w:val="28"/>
          <w:szCs w:val="28"/>
          <w:u w:val="none"/>
          <w:lang w:val="ru-RU"/>
        </w:rPr>
        <w:t xml:space="preserve">Согласно Постановлению Правительства Российской Федерации от 12.05.2017 г. №564 п.13 б граница зоны планируемого размещения линейных объектов устанавливается в соответствии с нормами отвода земельных участков для конкретных видов линейных объектов. Она обеспечивает соблюдение расчетных показателей минимально допустимого уровня обеспеченности территории объектами коммунальной, транспортной инфраструктур и расчетных показателей максимально допустимого уровня территориальной доступности указанных объектов для населения в соответствии с нормативами градостроительного проектирования </w:t>
      </w:r>
      <w:r w:rsidRPr="001E45AB">
        <w:rPr>
          <w:sz w:val="28"/>
          <w:szCs w:val="28"/>
          <w:u w:val="none"/>
          <w:lang w:val="ru-RU"/>
        </w:rPr>
        <w:t>Ставропольского края.</w:t>
      </w:r>
    </w:p>
    <w:p w:rsidR="00427148" w:rsidRPr="00087121" w:rsidRDefault="00427148" w:rsidP="006C53E5">
      <w:pPr>
        <w:pStyle w:val="afff6"/>
        <w:ind w:right="84"/>
        <w:rPr>
          <w:sz w:val="28"/>
          <w:szCs w:val="28"/>
          <w:u w:val="none"/>
          <w:lang w:val="ru-RU"/>
        </w:rPr>
      </w:pPr>
      <w:r w:rsidRPr="00087121">
        <w:rPr>
          <w:sz w:val="28"/>
          <w:szCs w:val="28"/>
          <w:u w:val="none"/>
          <w:lang w:val="ru-RU"/>
        </w:rPr>
        <w:t>Площадь зоны планируемого размещени</w:t>
      </w:r>
      <w:r w:rsidR="001E45AB" w:rsidRPr="00087121">
        <w:rPr>
          <w:sz w:val="28"/>
          <w:szCs w:val="28"/>
          <w:u w:val="none"/>
          <w:lang w:val="ru-RU"/>
        </w:rPr>
        <w:t xml:space="preserve">я линейного объекта составляет </w:t>
      </w:r>
      <w:r w:rsidR="00087121" w:rsidRPr="00087121">
        <w:rPr>
          <w:sz w:val="28"/>
          <w:szCs w:val="28"/>
          <w:u w:val="none"/>
          <w:lang w:val="ru-RU"/>
        </w:rPr>
        <w:t>7363</w:t>
      </w:r>
      <w:r w:rsidRPr="00087121">
        <w:rPr>
          <w:sz w:val="28"/>
          <w:szCs w:val="28"/>
          <w:u w:val="none"/>
          <w:lang w:val="ru-RU"/>
        </w:rPr>
        <w:t xml:space="preserve"> кв. м. (</w:t>
      </w:r>
      <w:r w:rsidR="00087121" w:rsidRPr="00087121">
        <w:rPr>
          <w:sz w:val="28"/>
          <w:szCs w:val="28"/>
          <w:u w:val="none"/>
          <w:lang w:val="ru-RU"/>
        </w:rPr>
        <w:t>0,74</w:t>
      </w:r>
      <w:r w:rsidRPr="00087121">
        <w:rPr>
          <w:sz w:val="28"/>
          <w:szCs w:val="28"/>
          <w:u w:val="none"/>
          <w:lang w:val="ru-RU"/>
        </w:rPr>
        <w:t xml:space="preserve"> га).</w:t>
      </w:r>
    </w:p>
    <w:p w:rsidR="00427148" w:rsidRPr="001E45AB" w:rsidRDefault="00427148" w:rsidP="00427148">
      <w:pPr>
        <w:pStyle w:val="211"/>
        <w:shd w:val="clear" w:color="auto" w:fill="auto"/>
        <w:spacing w:after="0" w:line="240" w:lineRule="auto"/>
        <w:ind w:firstLine="0"/>
        <w:jc w:val="both"/>
        <w:rPr>
          <w:rFonts w:ascii="Times New Roman" w:hAnsi="Times New Roman" w:cs="Times New Roman"/>
          <w:sz w:val="28"/>
          <w:szCs w:val="28"/>
        </w:rPr>
      </w:pPr>
    </w:p>
    <w:p w:rsidR="00427148" w:rsidRPr="00427148" w:rsidRDefault="00427148" w:rsidP="00427148">
      <w:pPr>
        <w:pStyle w:val="211"/>
        <w:numPr>
          <w:ilvl w:val="0"/>
          <w:numId w:val="9"/>
        </w:numPr>
        <w:shd w:val="clear" w:color="auto" w:fill="auto"/>
        <w:tabs>
          <w:tab w:val="left" w:pos="0"/>
        </w:tabs>
        <w:spacing w:after="0" w:line="240" w:lineRule="auto"/>
        <w:ind w:left="0" w:firstLine="0"/>
        <w:jc w:val="center"/>
        <w:rPr>
          <w:rFonts w:ascii="Times New Roman" w:hAnsi="Times New Roman" w:cs="Times New Roman"/>
          <w:sz w:val="28"/>
          <w:szCs w:val="28"/>
        </w:rPr>
      </w:pPr>
      <w:r w:rsidRPr="00427148">
        <w:rPr>
          <w:rFonts w:ascii="Times New Roman" w:hAnsi="Times New Roman" w:cs="Times New Roman"/>
          <w:sz w:val="28"/>
          <w:szCs w:val="28"/>
        </w:rPr>
        <w:t>ОБОСНОВАНИЕ СПОСОБА ОБРАЗОВАНИЯ ЗЕМЕЛЬН</w:t>
      </w:r>
      <w:r w:rsidR="00C67FDF">
        <w:rPr>
          <w:rFonts w:ascii="Times New Roman" w:hAnsi="Times New Roman" w:cs="Times New Roman"/>
          <w:sz w:val="28"/>
          <w:szCs w:val="28"/>
        </w:rPr>
        <w:t>ЫХ</w:t>
      </w:r>
      <w:r w:rsidRPr="00427148">
        <w:rPr>
          <w:rFonts w:ascii="Times New Roman" w:hAnsi="Times New Roman" w:cs="Times New Roman"/>
          <w:sz w:val="28"/>
          <w:szCs w:val="28"/>
        </w:rPr>
        <w:t xml:space="preserve"> УЧАСТК</w:t>
      </w:r>
      <w:r w:rsidR="00C67FDF">
        <w:rPr>
          <w:rFonts w:ascii="Times New Roman" w:hAnsi="Times New Roman" w:cs="Times New Roman"/>
          <w:sz w:val="28"/>
          <w:szCs w:val="28"/>
        </w:rPr>
        <w:t>ОВ</w:t>
      </w:r>
    </w:p>
    <w:p w:rsidR="00427148" w:rsidRPr="00427148" w:rsidRDefault="00427148" w:rsidP="00427148">
      <w:pPr>
        <w:pStyle w:val="211"/>
        <w:shd w:val="clear" w:color="auto" w:fill="auto"/>
        <w:tabs>
          <w:tab w:val="left" w:pos="0"/>
        </w:tabs>
        <w:spacing w:after="0" w:line="240" w:lineRule="auto"/>
        <w:ind w:left="851" w:firstLine="0"/>
        <w:jc w:val="both"/>
        <w:rPr>
          <w:rFonts w:ascii="Times New Roman" w:hAnsi="Times New Roman" w:cs="Times New Roman"/>
          <w:sz w:val="28"/>
          <w:szCs w:val="28"/>
        </w:rPr>
      </w:pP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Способ образования земельных участков выбран на основании актуальных сведений о границах существующих земельных участках, содержащихся в Едином государственном реестре недвижимости (далее - ЕГРН) на момент разработки проекта межевания территории.</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Проектом предусматривается образование земельных участков, отнесенных к территориям общего пользования.</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Проведение кадастровых работ планируется выполнить в три этапа.</w:t>
      </w:r>
    </w:p>
    <w:p w:rsidR="00427148" w:rsidRPr="00427148"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27148">
        <w:rPr>
          <w:rFonts w:ascii="Times New Roman" w:hAnsi="Times New Roman" w:cs="Times New Roman"/>
          <w:sz w:val="28"/>
          <w:szCs w:val="28"/>
        </w:rPr>
        <w:t xml:space="preserve">В рамках этапа №1 предусмотрено: </w:t>
      </w:r>
    </w:p>
    <w:p w:rsidR="00C67FDF" w:rsidRPr="00087121" w:rsidRDefault="00427148" w:rsidP="006C53E5">
      <w:pPr>
        <w:pStyle w:val="211"/>
        <w:shd w:val="clear" w:color="auto" w:fill="auto"/>
        <w:spacing w:after="0" w:line="240" w:lineRule="auto"/>
        <w:ind w:firstLine="709"/>
        <w:jc w:val="both"/>
        <w:rPr>
          <w:rFonts w:ascii="Times New Roman" w:hAnsi="Times New Roman" w:cs="Times New Roman"/>
          <w:kern w:val="3"/>
          <w:sz w:val="28"/>
          <w:szCs w:val="28"/>
        </w:rPr>
      </w:pPr>
      <w:r w:rsidRPr="00427148">
        <w:rPr>
          <w:rFonts w:ascii="Times New Roman" w:hAnsi="Times New Roman" w:cs="Times New Roman"/>
          <w:sz w:val="28"/>
          <w:szCs w:val="28"/>
        </w:rPr>
        <w:t xml:space="preserve">- образование </w:t>
      </w:r>
      <w:r w:rsidR="00CA476F">
        <w:rPr>
          <w:rFonts w:ascii="Times New Roman" w:hAnsi="Times New Roman" w:cs="Times New Roman"/>
          <w:sz w:val="28"/>
          <w:szCs w:val="28"/>
        </w:rPr>
        <w:t xml:space="preserve">многоконтурного </w:t>
      </w:r>
      <w:r w:rsidRPr="00427148">
        <w:rPr>
          <w:rFonts w:ascii="Times New Roman" w:hAnsi="Times New Roman" w:cs="Times New Roman"/>
          <w:sz w:val="28"/>
          <w:szCs w:val="28"/>
        </w:rPr>
        <w:t>земельн</w:t>
      </w:r>
      <w:r w:rsidR="00CA476F">
        <w:rPr>
          <w:rFonts w:ascii="Times New Roman" w:hAnsi="Times New Roman" w:cs="Times New Roman"/>
          <w:sz w:val="28"/>
          <w:szCs w:val="28"/>
        </w:rPr>
        <w:t>ого</w:t>
      </w:r>
      <w:r w:rsidRPr="00427148">
        <w:rPr>
          <w:rFonts w:ascii="Times New Roman" w:hAnsi="Times New Roman" w:cs="Times New Roman"/>
          <w:sz w:val="28"/>
          <w:szCs w:val="28"/>
        </w:rPr>
        <w:t xml:space="preserve"> участ</w:t>
      </w:r>
      <w:r w:rsidR="00CA476F">
        <w:rPr>
          <w:rFonts w:ascii="Times New Roman" w:hAnsi="Times New Roman" w:cs="Times New Roman"/>
          <w:sz w:val="28"/>
          <w:szCs w:val="28"/>
        </w:rPr>
        <w:t>ка</w:t>
      </w:r>
      <w:r w:rsidRPr="00427148">
        <w:rPr>
          <w:rFonts w:ascii="Times New Roman" w:hAnsi="Times New Roman" w:cs="Times New Roman"/>
          <w:sz w:val="28"/>
          <w:szCs w:val="28"/>
        </w:rPr>
        <w:t xml:space="preserve"> из земель, находящихся в государственной или </w:t>
      </w:r>
      <w:r w:rsidRPr="00087121">
        <w:rPr>
          <w:rFonts w:ascii="Times New Roman" w:hAnsi="Times New Roman" w:cs="Times New Roman"/>
          <w:sz w:val="28"/>
          <w:szCs w:val="28"/>
        </w:rPr>
        <w:t>муниципальной собственности: 26:12:000000:ЗУ</w:t>
      </w:r>
      <w:proofErr w:type="gramStart"/>
      <w:r w:rsidRPr="00087121">
        <w:rPr>
          <w:rFonts w:ascii="Times New Roman" w:hAnsi="Times New Roman" w:cs="Times New Roman"/>
          <w:sz w:val="28"/>
          <w:szCs w:val="28"/>
        </w:rPr>
        <w:t>1</w:t>
      </w:r>
      <w:proofErr w:type="gramEnd"/>
      <w:r w:rsidR="00C67FDF" w:rsidRPr="00087121">
        <w:rPr>
          <w:rFonts w:ascii="Times New Roman" w:hAnsi="Times New Roman" w:cs="Times New Roman"/>
          <w:sz w:val="28"/>
          <w:szCs w:val="28"/>
        </w:rPr>
        <w:t xml:space="preserve"> – многоконтурный земельный участок, количество контуров - 12</w:t>
      </w:r>
      <w:r w:rsidRPr="00087121">
        <w:rPr>
          <w:rFonts w:ascii="Times New Roman" w:hAnsi="Times New Roman" w:cs="Times New Roman"/>
          <w:sz w:val="28"/>
          <w:szCs w:val="28"/>
        </w:rPr>
        <w:t xml:space="preserve">, </w:t>
      </w:r>
      <w:r w:rsidRPr="00087121">
        <w:rPr>
          <w:rFonts w:ascii="Times New Roman" w:hAnsi="Times New Roman" w:cs="Times New Roman"/>
          <w:kern w:val="3"/>
          <w:sz w:val="28"/>
          <w:szCs w:val="28"/>
        </w:rPr>
        <w:t xml:space="preserve">разрешенное использование – Улично-дорожная сеть (12.0.1), площадь </w:t>
      </w:r>
      <w:r w:rsidR="00D13E31" w:rsidRPr="00087121">
        <w:rPr>
          <w:rFonts w:ascii="Times New Roman" w:hAnsi="Times New Roman" w:cs="Times New Roman"/>
          <w:sz w:val="28"/>
          <w:szCs w:val="28"/>
        </w:rPr>
        <w:t>442</w:t>
      </w:r>
      <w:r w:rsidRPr="00087121">
        <w:rPr>
          <w:rFonts w:ascii="Times New Roman" w:hAnsi="Times New Roman" w:cs="Times New Roman"/>
          <w:kern w:val="3"/>
          <w:sz w:val="28"/>
          <w:szCs w:val="28"/>
        </w:rPr>
        <w:t xml:space="preserve"> кв.м., категория земель – Земли населенных пунктов;</w:t>
      </w:r>
      <w:r w:rsidR="00C67FDF" w:rsidRPr="00087121">
        <w:rPr>
          <w:rFonts w:ascii="Times New Roman" w:hAnsi="Times New Roman" w:cs="Times New Roman"/>
          <w:kern w:val="3"/>
          <w:sz w:val="28"/>
          <w:szCs w:val="28"/>
        </w:rPr>
        <w:t xml:space="preserve"> </w:t>
      </w:r>
    </w:p>
    <w:p w:rsidR="00427148" w:rsidRPr="00087121" w:rsidRDefault="00C67FDF" w:rsidP="006C53E5">
      <w:pPr>
        <w:pStyle w:val="211"/>
        <w:shd w:val="clear" w:color="auto" w:fill="auto"/>
        <w:spacing w:after="0" w:line="240" w:lineRule="auto"/>
        <w:ind w:firstLine="709"/>
        <w:jc w:val="both"/>
        <w:rPr>
          <w:rFonts w:ascii="Times New Roman" w:hAnsi="Times New Roman" w:cs="Times New Roman"/>
          <w:kern w:val="3"/>
          <w:sz w:val="28"/>
          <w:szCs w:val="28"/>
        </w:rPr>
      </w:pPr>
      <w:r w:rsidRPr="00087121">
        <w:rPr>
          <w:rFonts w:ascii="Times New Roman" w:hAnsi="Times New Roman" w:cs="Times New Roman"/>
          <w:kern w:val="3"/>
          <w:sz w:val="28"/>
          <w:szCs w:val="28"/>
        </w:rPr>
        <w:t xml:space="preserve">- </w:t>
      </w:r>
      <w:r w:rsidRPr="00087121">
        <w:rPr>
          <w:rFonts w:ascii="Times New Roman" w:hAnsi="Times New Roman" w:cs="Times New Roman"/>
          <w:sz w:val="28"/>
          <w:szCs w:val="28"/>
        </w:rPr>
        <w:t>образование земельн</w:t>
      </w:r>
      <w:r w:rsidR="00CA476F" w:rsidRPr="00087121">
        <w:rPr>
          <w:rFonts w:ascii="Times New Roman" w:hAnsi="Times New Roman" w:cs="Times New Roman"/>
          <w:sz w:val="28"/>
          <w:szCs w:val="28"/>
        </w:rPr>
        <w:t>ого</w:t>
      </w:r>
      <w:r w:rsidRPr="00087121">
        <w:rPr>
          <w:rFonts w:ascii="Times New Roman" w:hAnsi="Times New Roman" w:cs="Times New Roman"/>
          <w:sz w:val="28"/>
          <w:szCs w:val="28"/>
        </w:rPr>
        <w:t xml:space="preserve"> участ</w:t>
      </w:r>
      <w:r w:rsidR="00CA476F" w:rsidRPr="00087121">
        <w:rPr>
          <w:rFonts w:ascii="Times New Roman" w:hAnsi="Times New Roman" w:cs="Times New Roman"/>
          <w:sz w:val="28"/>
          <w:szCs w:val="28"/>
        </w:rPr>
        <w:t>ка</w:t>
      </w:r>
      <w:r w:rsidRPr="00087121">
        <w:rPr>
          <w:rFonts w:ascii="Times New Roman" w:hAnsi="Times New Roman" w:cs="Times New Roman"/>
          <w:sz w:val="28"/>
          <w:szCs w:val="28"/>
        </w:rPr>
        <w:t xml:space="preserve"> из земель, находящихся в государственной или муниципальной собственности: 26:12:000000:ЗУ</w:t>
      </w:r>
      <w:proofErr w:type="gramStart"/>
      <w:r w:rsidRPr="00087121">
        <w:rPr>
          <w:rFonts w:ascii="Times New Roman" w:hAnsi="Times New Roman" w:cs="Times New Roman"/>
          <w:sz w:val="28"/>
          <w:szCs w:val="28"/>
        </w:rPr>
        <w:t>2</w:t>
      </w:r>
      <w:proofErr w:type="gramEnd"/>
      <w:r w:rsidRPr="00087121">
        <w:rPr>
          <w:rFonts w:ascii="Times New Roman" w:hAnsi="Times New Roman" w:cs="Times New Roman"/>
          <w:sz w:val="28"/>
          <w:szCs w:val="28"/>
        </w:rPr>
        <w:t xml:space="preserve">, </w:t>
      </w:r>
      <w:r w:rsidRPr="00087121">
        <w:rPr>
          <w:rFonts w:ascii="Times New Roman" w:hAnsi="Times New Roman" w:cs="Times New Roman"/>
          <w:kern w:val="3"/>
          <w:sz w:val="28"/>
          <w:szCs w:val="28"/>
        </w:rPr>
        <w:t xml:space="preserve">разрешенное использование – Улично-дорожная сеть (12.0.1), площадь </w:t>
      </w:r>
      <w:r w:rsidR="00087121" w:rsidRPr="00087121">
        <w:rPr>
          <w:rFonts w:ascii="Times New Roman" w:hAnsi="Times New Roman" w:cs="Times New Roman"/>
          <w:sz w:val="28"/>
          <w:szCs w:val="28"/>
        </w:rPr>
        <w:t>2409</w:t>
      </w:r>
      <w:r w:rsidRPr="00087121">
        <w:rPr>
          <w:rFonts w:ascii="Times New Roman" w:hAnsi="Times New Roman" w:cs="Times New Roman"/>
          <w:kern w:val="3"/>
          <w:sz w:val="28"/>
          <w:szCs w:val="28"/>
        </w:rPr>
        <w:t xml:space="preserve"> кв.м., категория земель – Земли населенных пунктов</w:t>
      </w:r>
      <w:r w:rsidR="00095F4D" w:rsidRPr="00087121">
        <w:rPr>
          <w:rFonts w:ascii="Times New Roman" w:hAnsi="Times New Roman" w:cs="Times New Roman"/>
          <w:kern w:val="3"/>
          <w:sz w:val="28"/>
          <w:szCs w:val="28"/>
        </w:rPr>
        <w:t>.</w:t>
      </w:r>
    </w:p>
    <w:p w:rsidR="00427148" w:rsidRPr="00456F9C"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56F9C">
        <w:rPr>
          <w:rFonts w:ascii="Times New Roman" w:hAnsi="Times New Roman" w:cs="Times New Roman"/>
          <w:kern w:val="3"/>
          <w:sz w:val="28"/>
          <w:szCs w:val="28"/>
        </w:rPr>
        <w:t xml:space="preserve">- </w:t>
      </w:r>
      <w:r w:rsidRPr="00456F9C">
        <w:rPr>
          <w:rFonts w:ascii="Times New Roman" w:hAnsi="Times New Roman" w:cs="Times New Roman"/>
          <w:sz w:val="28"/>
          <w:szCs w:val="28"/>
        </w:rPr>
        <w:t xml:space="preserve">образование </w:t>
      </w:r>
      <w:r w:rsidRPr="00456F9C">
        <w:rPr>
          <w:rFonts w:ascii="Times New Roman" w:hAnsi="Times New Roman" w:cs="Times New Roman"/>
          <w:kern w:val="3"/>
          <w:sz w:val="28"/>
          <w:szCs w:val="28"/>
        </w:rPr>
        <w:t xml:space="preserve">земельных участков путем раздела земельных участков с кадастровыми </w:t>
      </w:r>
      <w:r w:rsidRPr="00C67FDF">
        <w:rPr>
          <w:rFonts w:ascii="Times New Roman" w:hAnsi="Times New Roman" w:cs="Times New Roman"/>
          <w:kern w:val="3"/>
          <w:sz w:val="28"/>
          <w:szCs w:val="28"/>
        </w:rPr>
        <w:t xml:space="preserve">номерами: </w:t>
      </w:r>
      <w:r w:rsidR="00C67FDF" w:rsidRPr="00C67FDF">
        <w:rPr>
          <w:rFonts w:ascii="Times New Roman" w:hAnsi="Times New Roman" w:cs="Times New Roman"/>
          <w:sz w:val="28"/>
          <w:szCs w:val="28"/>
          <w:shd w:val="clear" w:color="auto" w:fill="FFFFFF"/>
        </w:rPr>
        <w:t>26:12:000000:7856</w:t>
      </w:r>
      <w:r w:rsidR="00456F9C" w:rsidRPr="00C67FDF">
        <w:rPr>
          <w:rFonts w:ascii="Times New Roman" w:hAnsi="Times New Roman" w:cs="Times New Roman"/>
          <w:sz w:val="28"/>
          <w:szCs w:val="28"/>
          <w:shd w:val="clear" w:color="auto" w:fill="FFFFFF"/>
        </w:rPr>
        <w:t xml:space="preserve">, </w:t>
      </w:r>
      <w:r w:rsidR="00C67FDF" w:rsidRPr="00C67FDF">
        <w:rPr>
          <w:rFonts w:ascii="Times New Roman" w:hAnsi="Times New Roman" w:cs="Times New Roman"/>
          <w:sz w:val="28"/>
          <w:szCs w:val="28"/>
          <w:shd w:val="clear" w:color="auto" w:fill="FFFFFF"/>
        </w:rPr>
        <w:t>26:12:012502:809</w:t>
      </w:r>
      <w:r w:rsidRPr="00C67FDF">
        <w:rPr>
          <w:rFonts w:ascii="Times New Roman" w:hAnsi="Times New Roman" w:cs="Times New Roman"/>
          <w:sz w:val="28"/>
          <w:szCs w:val="28"/>
        </w:rPr>
        <w:t>.</w:t>
      </w:r>
    </w:p>
    <w:p w:rsidR="00427148" w:rsidRPr="00456F9C"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56F9C">
        <w:rPr>
          <w:rFonts w:ascii="Times New Roman" w:hAnsi="Times New Roman" w:cs="Times New Roman"/>
          <w:sz w:val="28"/>
          <w:szCs w:val="28"/>
        </w:rPr>
        <w:lastRenderedPageBreak/>
        <w:t>В рамках этапа №2 предусмотрено изъятие земельн</w:t>
      </w:r>
      <w:r w:rsidR="00456F9C" w:rsidRPr="00456F9C">
        <w:rPr>
          <w:rFonts w:ascii="Times New Roman" w:hAnsi="Times New Roman" w:cs="Times New Roman"/>
          <w:sz w:val="28"/>
          <w:szCs w:val="28"/>
        </w:rPr>
        <w:t>ого</w:t>
      </w:r>
      <w:r w:rsidRPr="00456F9C">
        <w:rPr>
          <w:rFonts w:ascii="Times New Roman" w:hAnsi="Times New Roman" w:cs="Times New Roman"/>
          <w:sz w:val="28"/>
          <w:szCs w:val="28"/>
        </w:rPr>
        <w:t xml:space="preserve"> участк</w:t>
      </w:r>
      <w:r w:rsidR="00456F9C" w:rsidRPr="00456F9C">
        <w:rPr>
          <w:rFonts w:ascii="Times New Roman" w:hAnsi="Times New Roman" w:cs="Times New Roman"/>
          <w:sz w:val="28"/>
          <w:szCs w:val="28"/>
        </w:rPr>
        <w:t>а</w:t>
      </w:r>
      <w:r w:rsidRPr="00456F9C">
        <w:rPr>
          <w:rFonts w:ascii="Times New Roman" w:hAnsi="Times New Roman" w:cs="Times New Roman"/>
          <w:sz w:val="28"/>
          <w:szCs w:val="28"/>
        </w:rPr>
        <w:t xml:space="preserve"> для государственных или муниципальных нужд с кадастровым номер</w:t>
      </w:r>
      <w:r w:rsidR="00456F9C" w:rsidRPr="00456F9C">
        <w:rPr>
          <w:rFonts w:ascii="Times New Roman" w:hAnsi="Times New Roman" w:cs="Times New Roman"/>
          <w:sz w:val="28"/>
          <w:szCs w:val="28"/>
        </w:rPr>
        <w:t>ом</w:t>
      </w:r>
      <w:r w:rsidRPr="00456F9C">
        <w:rPr>
          <w:rFonts w:ascii="Times New Roman" w:hAnsi="Times New Roman" w:cs="Times New Roman"/>
          <w:sz w:val="28"/>
          <w:szCs w:val="28"/>
        </w:rPr>
        <w:t xml:space="preserve">: </w:t>
      </w:r>
      <w:r w:rsidR="00C67FDF" w:rsidRPr="00C67FDF">
        <w:rPr>
          <w:rFonts w:ascii="Times New Roman" w:hAnsi="Times New Roman" w:cs="Times New Roman"/>
          <w:sz w:val="28"/>
          <w:szCs w:val="28"/>
          <w:shd w:val="clear" w:color="auto" w:fill="FFFFFF"/>
        </w:rPr>
        <w:t>26:12:012502:809</w:t>
      </w:r>
      <w:r w:rsidR="00456F9C" w:rsidRPr="00456F9C">
        <w:rPr>
          <w:rFonts w:ascii="Times New Roman" w:hAnsi="Times New Roman" w:cs="Times New Roman"/>
          <w:sz w:val="28"/>
          <w:szCs w:val="28"/>
        </w:rPr>
        <w:t>:ЗУ</w:t>
      </w:r>
      <w:proofErr w:type="gramStart"/>
      <w:r w:rsidR="00456F9C" w:rsidRPr="00456F9C">
        <w:rPr>
          <w:rFonts w:ascii="Times New Roman" w:hAnsi="Times New Roman" w:cs="Times New Roman"/>
          <w:sz w:val="28"/>
          <w:szCs w:val="28"/>
        </w:rPr>
        <w:t>1</w:t>
      </w:r>
      <w:proofErr w:type="gramEnd"/>
      <w:r w:rsidRPr="00456F9C">
        <w:rPr>
          <w:rFonts w:ascii="Times New Roman" w:hAnsi="Times New Roman" w:cs="Times New Roman"/>
          <w:bCs/>
          <w:sz w:val="28"/>
          <w:szCs w:val="28"/>
          <w:shd w:val="clear" w:color="auto" w:fill="FFFFFF"/>
        </w:rPr>
        <w:t>.</w:t>
      </w:r>
    </w:p>
    <w:p w:rsidR="001A2B4C" w:rsidRPr="001A2B4C" w:rsidRDefault="00427148" w:rsidP="006C53E5">
      <w:pPr>
        <w:pStyle w:val="211"/>
        <w:shd w:val="clear" w:color="auto" w:fill="auto"/>
        <w:spacing w:after="0" w:line="240" w:lineRule="auto"/>
        <w:ind w:firstLine="709"/>
        <w:jc w:val="both"/>
        <w:rPr>
          <w:rFonts w:ascii="Times New Roman" w:eastAsia="Times New Roman" w:hAnsi="Times New Roman" w:cs="Times New Roman"/>
          <w:sz w:val="28"/>
          <w:szCs w:val="28"/>
          <w:lang w:eastAsia="ru-RU"/>
        </w:rPr>
      </w:pPr>
      <w:r w:rsidRPr="00456F9C">
        <w:rPr>
          <w:rFonts w:ascii="Times New Roman" w:hAnsi="Times New Roman" w:cs="Times New Roman"/>
          <w:sz w:val="28"/>
          <w:szCs w:val="28"/>
        </w:rPr>
        <w:t>В рамках этапа</w:t>
      </w:r>
      <w:r w:rsidRPr="00427148">
        <w:rPr>
          <w:rFonts w:ascii="Times New Roman" w:hAnsi="Times New Roman" w:cs="Times New Roman"/>
          <w:sz w:val="28"/>
          <w:szCs w:val="28"/>
        </w:rPr>
        <w:t xml:space="preserve"> №3 предусмотрено образование земельного участка 26:12:000000:</w:t>
      </w:r>
      <w:r w:rsidRPr="00087121">
        <w:rPr>
          <w:rFonts w:ascii="Times New Roman" w:hAnsi="Times New Roman" w:cs="Times New Roman"/>
          <w:sz w:val="28"/>
          <w:szCs w:val="28"/>
        </w:rPr>
        <w:t>ЗУ</w:t>
      </w:r>
      <w:r w:rsidR="001A2B4C" w:rsidRPr="00087121">
        <w:rPr>
          <w:rFonts w:ascii="Times New Roman" w:hAnsi="Times New Roman" w:cs="Times New Roman"/>
          <w:sz w:val="28"/>
          <w:szCs w:val="28"/>
        </w:rPr>
        <w:t>3</w:t>
      </w:r>
      <w:r w:rsidRPr="00087121">
        <w:rPr>
          <w:rFonts w:ascii="Times New Roman" w:hAnsi="Times New Roman" w:cs="Times New Roman"/>
          <w:sz w:val="28"/>
          <w:szCs w:val="28"/>
        </w:rPr>
        <w:t xml:space="preserve"> с видом разрешенного использования – Улично-дорожная сеть (12.0.1), площадью </w:t>
      </w:r>
      <w:r w:rsidR="00087121" w:rsidRPr="00087121">
        <w:rPr>
          <w:rFonts w:ascii="Times New Roman" w:hAnsi="Times New Roman" w:cs="Times New Roman"/>
          <w:sz w:val="28"/>
          <w:szCs w:val="28"/>
        </w:rPr>
        <w:t>4954</w:t>
      </w:r>
      <w:r w:rsidRPr="00087121">
        <w:rPr>
          <w:rFonts w:ascii="Times New Roman" w:hAnsi="Times New Roman" w:cs="Times New Roman"/>
          <w:sz w:val="28"/>
          <w:szCs w:val="28"/>
        </w:rPr>
        <w:t xml:space="preserve"> кв. м., категория земель – Земли населенных пунктов, путем объединения</w:t>
      </w:r>
      <w:r w:rsidRPr="001A2B4C">
        <w:rPr>
          <w:rFonts w:ascii="Times New Roman" w:hAnsi="Times New Roman" w:cs="Times New Roman"/>
          <w:sz w:val="28"/>
          <w:szCs w:val="28"/>
        </w:rPr>
        <w:t xml:space="preserve"> </w:t>
      </w:r>
      <w:r w:rsidR="001A2B4C" w:rsidRPr="001A2B4C">
        <w:rPr>
          <w:rFonts w:ascii="Times New Roman" w:hAnsi="Times New Roman" w:cs="Times New Roman"/>
          <w:sz w:val="28"/>
          <w:szCs w:val="28"/>
        </w:rPr>
        <w:t>многоконтурного земельного участка</w:t>
      </w:r>
      <w:r w:rsidR="00CA476F">
        <w:rPr>
          <w:rFonts w:ascii="Times New Roman" w:hAnsi="Times New Roman" w:cs="Times New Roman"/>
          <w:sz w:val="28"/>
          <w:szCs w:val="28"/>
        </w:rPr>
        <w:t xml:space="preserve"> </w:t>
      </w:r>
      <w:r w:rsidR="00CA476F" w:rsidRPr="00427148">
        <w:rPr>
          <w:rFonts w:ascii="Times New Roman" w:hAnsi="Times New Roman" w:cs="Times New Roman"/>
          <w:sz w:val="28"/>
          <w:szCs w:val="28"/>
        </w:rPr>
        <w:t>26:12:000000:ЗУ</w:t>
      </w:r>
      <w:proofErr w:type="gramStart"/>
      <w:r w:rsidR="00CA476F" w:rsidRPr="00427148">
        <w:rPr>
          <w:rFonts w:ascii="Times New Roman" w:hAnsi="Times New Roman" w:cs="Times New Roman"/>
          <w:sz w:val="28"/>
          <w:szCs w:val="28"/>
        </w:rPr>
        <w:t>1</w:t>
      </w:r>
      <w:proofErr w:type="gramEnd"/>
      <w:r w:rsidR="001A2B4C" w:rsidRPr="001A2B4C">
        <w:rPr>
          <w:rFonts w:ascii="Times New Roman" w:hAnsi="Times New Roman" w:cs="Times New Roman"/>
          <w:sz w:val="28"/>
          <w:szCs w:val="28"/>
        </w:rPr>
        <w:t xml:space="preserve">, образованного в рамках первого этапа, с земельным участком </w:t>
      </w:r>
      <w:r w:rsidR="001A2B4C" w:rsidRPr="001A2B4C">
        <w:rPr>
          <w:rFonts w:ascii="Times New Roman" w:hAnsi="Times New Roman" w:cs="Times New Roman"/>
          <w:sz w:val="28"/>
          <w:szCs w:val="28"/>
          <w:shd w:val="clear" w:color="auto" w:fill="FFFFFF"/>
        </w:rPr>
        <w:t>26:12:012502:809</w:t>
      </w:r>
      <w:r w:rsidR="001A2B4C" w:rsidRPr="001A2B4C">
        <w:rPr>
          <w:rFonts w:ascii="Times New Roman" w:hAnsi="Times New Roman" w:cs="Times New Roman"/>
          <w:sz w:val="28"/>
          <w:szCs w:val="28"/>
        </w:rPr>
        <w:t>:ЗУ</w:t>
      </w:r>
      <w:proofErr w:type="gramStart"/>
      <w:r w:rsidR="001A2B4C" w:rsidRPr="001A2B4C">
        <w:rPr>
          <w:rFonts w:ascii="Times New Roman" w:hAnsi="Times New Roman" w:cs="Times New Roman"/>
          <w:sz w:val="28"/>
          <w:szCs w:val="28"/>
        </w:rPr>
        <w:t>1</w:t>
      </w:r>
      <w:proofErr w:type="gramEnd"/>
      <w:r w:rsidR="001A2B4C" w:rsidRPr="001A2B4C">
        <w:rPr>
          <w:rFonts w:ascii="Times New Roman" w:hAnsi="Times New Roman" w:cs="Times New Roman"/>
          <w:sz w:val="28"/>
          <w:szCs w:val="28"/>
        </w:rPr>
        <w:t xml:space="preserve">, образованного </w:t>
      </w:r>
      <w:r w:rsidR="001A2B4C">
        <w:rPr>
          <w:rFonts w:ascii="Times New Roman" w:hAnsi="Times New Roman" w:cs="Times New Roman"/>
          <w:sz w:val="28"/>
          <w:szCs w:val="28"/>
        </w:rPr>
        <w:t xml:space="preserve">также </w:t>
      </w:r>
      <w:r w:rsidR="001A2B4C" w:rsidRPr="001A2B4C">
        <w:rPr>
          <w:rFonts w:ascii="Times New Roman" w:hAnsi="Times New Roman" w:cs="Times New Roman"/>
          <w:sz w:val="28"/>
          <w:szCs w:val="28"/>
        </w:rPr>
        <w:t>в рамках первого этапа</w:t>
      </w:r>
      <w:r w:rsidR="001A2B4C">
        <w:rPr>
          <w:rFonts w:ascii="Times New Roman" w:eastAsia="Times New Roman" w:hAnsi="Times New Roman" w:cs="Times New Roman"/>
          <w:sz w:val="28"/>
          <w:szCs w:val="28"/>
          <w:lang w:eastAsia="ru-RU"/>
        </w:rPr>
        <w:t>.</w:t>
      </w:r>
    </w:p>
    <w:p w:rsidR="00427148" w:rsidRPr="00456F9C" w:rsidRDefault="00427148" w:rsidP="006C53E5">
      <w:pPr>
        <w:pStyle w:val="211"/>
        <w:shd w:val="clear" w:color="auto" w:fill="auto"/>
        <w:spacing w:after="0" w:line="240" w:lineRule="auto"/>
        <w:ind w:firstLine="709"/>
        <w:jc w:val="both"/>
        <w:rPr>
          <w:rFonts w:ascii="Times New Roman" w:eastAsia="Times New Roman" w:hAnsi="Times New Roman" w:cs="Times New Roman"/>
          <w:sz w:val="28"/>
          <w:szCs w:val="28"/>
          <w:lang w:eastAsia="ru-RU"/>
        </w:rPr>
      </w:pPr>
      <w:r w:rsidRPr="001A2B4C">
        <w:rPr>
          <w:rFonts w:ascii="Times New Roman" w:eastAsia="Times New Roman" w:hAnsi="Times New Roman" w:cs="Times New Roman"/>
          <w:sz w:val="28"/>
          <w:szCs w:val="28"/>
          <w:lang w:eastAsia="ru-RU"/>
        </w:rPr>
        <w:t>Актуальная земельно-кадастровая</w:t>
      </w:r>
      <w:r w:rsidRPr="00427148">
        <w:rPr>
          <w:rFonts w:ascii="Times New Roman" w:eastAsia="Times New Roman" w:hAnsi="Times New Roman" w:cs="Times New Roman"/>
          <w:sz w:val="28"/>
          <w:szCs w:val="28"/>
          <w:lang w:eastAsia="ru-RU"/>
        </w:rPr>
        <w:t xml:space="preserve"> и правовая информация о земельных участках образованных в рамках проекта межевания, представлена в виде таблиц в разделе «Перечень образуемых земельных участков» (ПМТ Раздел 2 Основная часть). </w:t>
      </w:r>
    </w:p>
    <w:p w:rsidR="00427148" w:rsidRPr="00456F9C" w:rsidRDefault="00427148" w:rsidP="006C53E5">
      <w:pPr>
        <w:pStyle w:val="211"/>
        <w:shd w:val="clear" w:color="auto" w:fill="auto"/>
        <w:spacing w:after="0" w:line="240" w:lineRule="auto"/>
        <w:ind w:firstLine="709"/>
        <w:jc w:val="both"/>
        <w:rPr>
          <w:rFonts w:ascii="Times New Roman" w:hAnsi="Times New Roman" w:cs="Times New Roman"/>
          <w:sz w:val="28"/>
          <w:szCs w:val="28"/>
        </w:rPr>
      </w:pPr>
      <w:r w:rsidRPr="00456F9C">
        <w:rPr>
          <w:rFonts w:ascii="Times New Roman" w:hAnsi="Times New Roman" w:cs="Times New Roman"/>
          <w:sz w:val="28"/>
          <w:szCs w:val="28"/>
        </w:rPr>
        <w:t xml:space="preserve">Перечень координат характерных точек границ образуемых земельных участков в системе координат МСК-26 от СК-95 </w:t>
      </w:r>
      <w:r w:rsidRPr="00D13E31">
        <w:rPr>
          <w:rFonts w:ascii="Times New Roman" w:hAnsi="Times New Roman" w:cs="Times New Roman"/>
          <w:sz w:val="28"/>
          <w:szCs w:val="28"/>
        </w:rPr>
        <w:t>представлен в таблице №</w:t>
      </w:r>
      <w:r w:rsidR="00456F9C" w:rsidRPr="00D13E31">
        <w:rPr>
          <w:rFonts w:ascii="Times New Roman" w:hAnsi="Times New Roman" w:cs="Times New Roman"/>
          <w:sz w:val="28"/>
          <w:szCs w:val="28"/>
        </w:rPr>
        <w:t>5</w:t>
      </w:r>
      <w:r w:rsidR="00A1355E" w:rsidRPr="00D13E31">
        <w:rPr>
          <w:rFonts w:ascii="Times New Roman" w:hAnsi="Times New Roman" w:cs="Times New Roman"/>
          <w:sz w:val="28"/>
          <w:szCs w:val="28"/>
        </w:rPr>
        <w:t xml:space="preserve"> ПМТ Раздел 2 Основная часть.</w:t>
      </w:r>
    </w:p>
    <w:p w:rsidR="00242EC3" w:rsidRPr="00456F9C" w:rsidRDefault="00242EC3" w:rsidP="003D7E60">
      <w:pPr>
        <w:spacing w:after="0" w:line="240" w:lineRule="auto"/>
        <w:ind w:firstLine="709"/>
        <w:jc w:val="both"/>
        <w:rPr>
          <w:rFonts w:ascii="Times New Roman" w:hAnsi="Times New Roman" w:cs="Times New Roman"/>
          <w:sz w:val="28"/>
          <w:szCs w:val="28"/>
        </w:rPr>
      </w:pPr>
    </w:p>
    <w:p w:rsidR="00FF00DA" w:rsidRDefault="00456F9C" w:rsidP="00456F9C">
      <w:pPr>
        <w:pStyle w:val="36"/>
        <w:numPr>
          <w:ilvl w:val="0"/>
          <w:numId w:val="9"/>
        </w:numPr>
        <w:spacing w:after="0" w:line="240" w:lineRule="auto"/>
        <w:ind w:left="0" w:firstLine="0"/>
        <w:jc w:val="center"/>
        <w:rPr>
          <w:rFonts w:ascii="Times New Roman" w:hAnsi="Times New Roman" w:cs="Times New Roman"/>
          <w:sz w:val="28"/>
          <w:szCs w:val="28"/>
        </w:rPr>
      </w:pPr>
      <w:r w:rsidRPr="00456F9C">
        <w:rPr>
          <w:rFonts w:ascii="Times New Roman" w:hAnsi="Times New Roman" w:cs="Times New Roman"/>
          <w:sz w:val="28"/>
          <w:szCs w:val="28"/>
        </w:rPr>
        <w:t>НАИМЕНОВАНИЕ, НАЗНАЧЕНИЕ И ОСНОВНЫЕ ХАРАКТЕРИСТИКИ ПЛАНИРУЕМЫХ ДЛЯ РАЗМЕЩЕНИЯ ЛИНЕЙНЫХ ОБЪЕКТОВ, А ТАКЖЕ ЛИНЕЙНЫХ ОБЪЕКТОВ, ПОДЛЕЖАЩИХ РЕКОНСТРУКЦИИ В СВЯЗИ С ИЗМЕНЕНИЕМ ИХ МЕСТОПОЛОЖЕНИЯ</w:t>
      </w:r>
    </w:p>
    <w:p w:rsidR="00456F9C" w:rsidRPr="004A13F0" w:rsidRDefault="00456F9C" w:rsidP="00456F9C">
      <w:pPr>
        <w:pStyle w:val="36"/>
        <w:spacing w:after="0" w:line="240" w:lineRule="auto"/>
        <w:ind w:left="720" w:firstLine="0"/>
        <w:jc w:val="both"/>
        <w:rPr>
          <w:rFonts w:ascii="Times New Roman" w:hAnsi="Times New Roman" w:cs="Times New Roman"/>
          <w:sz w:val="28"/>
          <w:szCs w:val="28"/>
        </w:rPr>
      </w:pPr>
    </w:p>
    <w:p w:rsidR="00882EC3" w:rsidRPr="00882EC3" w:rsidRDefault="00615628" w:rsidP="003D7E60">
      <w:pPr>
        <w:pStyle w:val="36"/>
        <w:tabs>
          <w:tab w:val="left" w:pos="142"/>
        </w:tabs>
        <w:spacing w:after="0" w:line="240" w:lineRule="auto"/>
        <w:ind w:firstLine="709"/>
        <w:jc w:val="both"/>
        <w:rPr>
          <w:rFonts w:ascii="Times New Roman" w:hAnsi="Times New Roman" w:cs="Times New Roman"/>
          <w:sz w:val="28"/>
          <w:szCs w:val="28"/>
        </w:rPr>
      </w:pPr>
      <w:proofErr w:type="gramStart"/>
      <w:r w:rsidRPr="00615628">
        <w:rPr>
          <w:rFonts w:ascii="Times New Roman" w:hAnsi="Times New Roman" w:cs="Times New Roman"/>
          <w:sz w:val="28"/>
          <w:szCs w:val="28"/>
        </w:rPr>
        <w:t xml:space="preserve">Проектом </w:t>
      </w:r>
      <w:r w:rsidRPr="00882EC3">
        <w:rPr>
          <w:rFonts w:ascii="Times New Roman" w:hAnsi="Times New Roman" w:cs="Times New Roman"/>
          <w:sz w:val="28"/>
          <w:szCs w:val="28"/>
        </w:rPr>
        <w:t>планировки территории предусматривается размещение проектируемой дороги, подлежащей реконструкции</w:t>
      </w:r>
      <w:r w:rsidR="00882EC3" w:rsidRPr="00882EC3">
        <w:rPr>
          <w:rFonts w:ascii="Times New Roman" w:hAnsi="Times New Roman" w:cs="Times New Roman"/>
          <w:sz w:val="28"/>
          <w:szCs w:val="28"/>
        </w:rPr>
        <w:t xml:space="preserve"> (26:12:000000:</w:t>
      </w:r>
      <w:proofErr w:type="gramEnd"/>
      <w:r w:rsidR="00882EC3" w:rsidRPr="00882EC3">
        <w:rPr>
          <w:rFonts w:ascii="Times New Roman" w:hAnsi="Times New Roman" w:cs="Times New Roman"/>
          <w:sz w:val="28"/>
          <w:szCs w:val="28"/>
        </w:rPr>
        <w:t>ЗУ3) и размещение придорожных стоянок (парковок) транспортных сре</w:t>
      </w:r>
      <w:proofErr w:type="gramStart"/>
      <w:r w:rsidR="00882EC3" w:rsidRPr="00882EC3">
        <w:rPr>
          <w:rFonts w:ascii="Times New Roman" w:hAnsi="Times New Roman" w:cs="Times New Roman"/>
          <w:sz w:val="28"/>
          <w:szCs w:val="28"/>
        </w:rPr>
        <w:t>дств в гр</w:t>
      </w:r>
      <w:proofErr w:type="gramEnd"/>
      <w:r w:rsidR="00882EC3" w:rsidRPr="00882EC3">
        <w:rPr>
          <w:rFonts w:ascii="Times New Roman" w:hAnsi="Times New Roman" w:cs="Times New Roman"/>
          <w:sz w:val="28"/>
          <w:szCs w:val="28"/>
        </w:rPr>
        <w:t>аницах городских улиц и дорог</w:t>
      </w:r>
      <w:r w:rsidR="00882EC3">
        <w:rPr>
          <w:rFonts w:ascii="Times New Roman" w:hAnsi="Times New Roman" w:cs="Times New Roman"/>
          <w:sz w:val="28"/>
          <w:szCs w:val="28"/>
        </w:rPr>
        <w:t xml:space="preserve"> (26:12:000000:ЗУ</w:t>
      </w:r>
      <w:proofErr w:type="gramStart"/>
      <w:r w:rsidR="00882EC3">
        <w:rPr>
          <w:rFonts w:ascii="Times New Roman" w:hAnsi="Times New Roman" w:cs="Times New Roman"/>
          <w:sz w:val="28"/>
          <w:szCs w:val="28"/>
        </w:rPr>
        <w:t>2</w:t>
      </w:r>
      <w:proofErr w:type="gramEnd"/>
      <w:r w:rsidR="00882EC3">
        <w:rPr>
          <w:rFonts w:ascii="Times New Roman" w:hAnsi="Times New Roman" w:cs="Times New Roman"/>
          <w:sz w:val="28"/>
          <w:szCs w:val="28"/>
        </w:rPr>
        <w:t>)</w:t>
      </w:r>
      <w:r w:rsidR="00882EC3" w:rsidRPr="00882EC3">
        <w:rPr>
          <w:rFonts w:ascii="Times New Roman" w:hAnsi="Times New Roman" w:cs="Times New Roman"/>
          <w:sz w:val="28"/>
          <w:szCs w:val="28"/>
        </w:rPr>
        <w:t>.</w:t>
      </w:r>
    </w:p>
    <w:p w:rsidR="004541DF" w:rsidRPr="00882EC3" w:rsidRDefault="004541DF" w:rsidP="003D7E60">
      <w:pPr>
        <w:pStyle w:val="36"/>
        <w:tabs>
          <w:tab w:val="left" w:pos="142"/>
        </w:tabs>
        <w:spacing w:after="0" w:line="240" w:lineRule="auto"/>
        <w:ind w:firstLine="709"/>
        <w:jc w:val="both"/>
        <w:rPr>
          <w:rFonts w:ascii="Times New Roman" w:hAnsi="Times New Roman" w:cs="Times New Roman"/>
          <w:sz w:val="28"/>
          <w:szCs w:val="28"/>
        </w:rPr>
      </w:pPr>
      <w:r w:rsidRPr="00882EC3">
        <w:rPr>
          <w:rFonts w:ascii="Times New Roman" w:hAnsi="Times New Roman" w:cs="Times New Roman"/>
          <w:sz w:val="28"/>
          <w:szCs w:val="28"/>
        </w:rPr>
        <w:t>Проектом планировки территории не предусматривается размещение новых объектов федерального значения, объектов регионального значения.</w:t>
      </w:r>
    </w:p>
    <w:p w:rsidR="00AF5AA6" w:rsidRDefault="00AF5AA6" w:rsidP="003D7E60">
      <w:pPr>
        <w:pStyle w:val="36"/>
        <w:tabs>
          <w:tab w:val="left" w:pos="142"/>
        </w:tabs>
        <w:spacing w:after="0" w:line="240" w:lineRule="auto"/>
        <w:ind w:firstLine="709"/>
        <w:jc w:val="both"/>
        <w:rPr>
          <w:rFonts w:ascii="Times New Roman" w:hAnsi="Times New Roman" w:cs="Times New Roman"/>
          <w:sz w:val="28"/>
          <w:szCs w:val="28"/>
        </w:rPr>
      </w:pPr>
      <w:bookmarkStart w:id="1" w:name="_GoBack"/>
      <w:bookmarkEnd w:id="1"/>
      <w:r w:rsidRPr="00882EC3">
        <w:rPr>
          <w:rFonts w:ascii="Times New Roman" w:hAnsi="Times New Roman" w:cs="Times New Roman"/>
          <w:sz w:val="28"/>
          <w:szCs w:val="28"/>
        </w:rPr>
        <w:t xml:space="preserve">Вид дороги - </w:t>
      </w:r>
      <w:r w:rsidR="00666F99" w:rsidRPr="00882EC3">
        <w:rPr>
          <w:rFonts w:ascii="Times New Roman" w:hAnsi="Times New Roman" w:cs="Times New Roman"/>
          <w:sz w:val="28"/>
          <w:szCs w:val="28"/>
        </w:rPr>
        <w:t>а</w:t>
      </w:r>
      <w:r w:rsidRPr="00882EC3">
        <w:rPr>
          <w:rFonts w:ascii="Times New Roman" w:hAnsi="Times New Roman" w:cs="Times New Roman"/>
          <w:sz w:val="28"/>
          <w:szCs w:val="28"/>
        </w:rPr>
        <w:t>втомобильная</w:t>
      </w:r>
      <w:r w:rsidRPr="00AF5AA6">
        <w:rPr>
          <w:rFonts w:ascii="Times New Roman" w:hAnsi="Times New Roman" w:cs="Times New Roman"/>
          <w:sz w:val="28"/>
          <w:szCs w:val="28"/>
        </w:rPr>
        <w:t xml:space="preserve"> дорога общего пользования местного значения</w:t>
      </w:r>
      <w:r>
        <w:rPr>
          <w:rFonts w:ascii="Times New Roman" w:hAnsi="Times New Roman" w:cs="Times New Roman"/>
          <w:sz w:val="28"/>
          <w:szCs w:val="28"/>
        </w:rPr>
        <w:t>.</w:t>
      </w:r>
    </w:p>
    <w:p w:rsidR="00AF5AA6" w:rsidRDefault="00AF5AA6" w:rsidP="003D7E60">
      <w:pPr>
        <w:pStyle w:val="36"/>
        <w:tabs>
          <w:tab w:val="left" w:pos="142"/>
        </w:tabs>
        <w:spacing w:after="0" w:line="240" w:lineRule="auto"/>
        <w:ind w:firstLine="709"/>
        <w:jc w:val="both"/>
        <w:rPr>
          <w:rFonts w:ascii="Times New Roman" w:hAnsi="Times New Roman" w:cs="Times New Roman"/>
          <w:sz w:val="28"/>
          <w:szCs w:val="28"/>
        </w:rPr>
      </w:pPr>
      <w:r w:rsidRPr="00AF5AA6">
        <w:rPr>
          <w:rFonts w:ascii="Times New Roman" w:hAnsi="Times New Roman" w:cs="Times New Roman"/>
          <w:sz w:val="28"/>
          <w:szCs w:val="28"/>
        </w:rPr>
        <w:t>Тип дорожной одежды – капитальный</w:t>
      </w:r>
      <w:r>
        <w:rPr>
          <w:rFonts w:ascii="Times New Roman" w:hAnsi="Times New Roman" w:cs="Times New Roman"/>
          <w:sz w:val="28"/>
          <w:szCs w:val="28"/>
        </w:rPr>
        <w:t>.</w:t>
      </w:r>
    </w:p>
    <w:p w:rsidR="00AF5AA6" w:rsidRDefault="00AF5AA6" w:rsidP="003D7E60">
      <w:pPr>
        <w:pStyle w:val="36"/>
        <w:tabs>
          <w:tab w:val="left" w:pos="142"/>
        </w:tabs>
        <w:spacing w:after="0" w:line="240" w:lineRule="auto"/>
        <w:ind w:firstLine="709"/>
        <w:jc w:val="both"/>
        <w:rPr>
          <w:rFonts w:ascii="Times New Roman" w:hAnsi="Times New Roman" w:cs="Times New Roman"/>
          <w:sz w:val="28"/>
          <w:szCs w:val="28"/>
        </w:rPr>
      </w:pPr>
      <w:r w:rsidRPr="00AF5AA6">
        <w:rPr>
          <w:rFonts w:ascii="Times New Roman" w:hAnsi="Times New Roman" w:cs="Times New Roman"/>
          <w:sz w:val="28"/>
          <w:szCs w:val="28"/>
        </w:rPr>
        <w:t>Сведения об основных технологических операциях (движение автомобильного, транспорта) – автомобильный легковой транспорт</w:t>
      </w:r>
      <w:r>
        <w:rPr>
          <w:rFonts w:ascii="Times New Roman" w:hAnsi="Times New Roman" w:cs="Times New Roman"/>
          <w:sz w:val="28"/>
          <w:szCs w:val="28"/>
        </w:rPr>
        <w:t>.</w:t>
      </w:r>
    </w:p>
    <w:p w:rsidR="004541DF" w:rsidRPr="006B6690" w:rsidRDefault="004541DF" w:rsidP="003D7E60">
      <w:pPr>
        <w:pStyle w:val="36"/>
        <w:tabs>
          <w:tab w:val="left" w:pos="142"/>
        </w:tabs>
        <w:spacing w:after="0" w:line="240" w:lineRule="auto"/>
        <w:ind w:firstLine="709"/>
        <w:jc w:val="both"/>
        <w:rPr>
          <w:rFonts w:ascii="Times New Roman" w:hAnsi="Times New Roman" w:cs="Times New Roman"/>
          <w:sz w:val="28"/>
          <w:szCs w:val="28"/>
        </w:rPr>
      </w:pPr>
      <w:r w:rsidRPr="004541DF">
        <w:rPr>
          <w:rFonts w:ascii="Times New Roman" w:hAnsi="Times New Roman" w:cs="Times New Roman"/>
          <w:sz w:val="28"/>
          <w:szCs w:val="28"/>
        </w:rPr>
        <w:t xml:space="preserve">Проектируемый линейный объект </w:t>
      </w:r>
      <w:r w:rsidRPr="006F2270">
        <w:rPr>
          <w:rFonts w:ascii="Times New Roman" w:hAnsi="Times New Roman" w:cs="Times New Roman"/>
          <w:sz w:val="28"/>
          <w:szCs w:val="28"/>
        </w:rPr>
        <w:t xml:space="preserve">расположен </w:t>
      </w:r>
      <w:r w:rsidR="00456F9C">
        <w:rPr>
          <w:rFonts w:ascii="Times New Roman" w:hAnsi="Times New Roman" w:cs="Times New Roman"/>
          <w:sz w:val="28"/>
          <w:szCs w:val="28"/>
        </w:rPr>
        <w:t xml:space="preserve">по </w:t>
      </w:r>
      <w:r w:rsidR="00882EC3">
        <w:rPr>
          <w:rFonts w:ascii="Times New Roman" w:hAnsi="Times New Roman" w:cs="Times New Roman"/>
          <w:sz w:val="28"/>
          <w:szCs w:val="28"/>
        </w:rPr>
        <w:t>переулку Звездному</w:t>
      </w:r>
      <w:r w:rsidR="006F2270">
        <w:rPr>
          <w:rFonts w:ascii="Times New Roman" w:hAnsi="Times New Roman" w:cs="Times New Roman"/>
          <w:sz w:val="28"/>
          <w:szCs w:val="28"/>
        </w:rPr>
        <w:t>.</w:t>
      </w:r>
    </w:p>
    <w:p w:rsidR="00AD562C" w:rsidRPr="00652DB1" w:rsidRDefault="0005564A" w:rsidP="003D7E60">
      <w:pPr>
        <w:pStyle w:val="36"/>
        <w:tabs>
          <w:tab w:val="left" w:pos="142"/>
        </w:tabs>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Таблица№1</w:t>
      </w:r>
      <w:r w:rsidR="00042208" w:rsidRPr="00652DB1">
        <w:rPr>
          <w:rFonts w:ascii="Times New Roman" w:hAnsi="Times New Roman" w:cs="Times New Roman"/>
          <w:sz w:val="28"/>
          <w:szCs w:val="28"/>
        </w:rPr>
        <w:t xml:space="preserve"> – Технические параметры объекта</w:t>
      </w:r>
    </w:p>
    <w:tbl>
      <w:tblPr>
        <w:tblW w:w="0" w:type="auto"/>
        <w:jc w:val="center"/>
        <w:tblInd w:w="108" w:type="dxa"/>
        <w:tblLayout w:type="fixed"/>
        <w:tblLook w:val="0000"/>
      </w:tblPr>
      <w:tblGrid>
        <w:gridCol w:w="567"/>
        <w:gridCol w:w="6379"/>
        <w:gridCol w:w="1418"/>
        <w:gridCol w:w="1275"/>
      </w:tblGrid>
      <w:tr w:rsidR="00FF00DA" w:rsidRPr="00C348CB" w:rsidTr="00456F9C">
        <w:trPr>
          <w:cantSplit/>
          <w:trHeight w:val="311"/>
          <w:jc w:val="center"/>
        </w:trPr>
        <w:tc>
          <w:tcPr>
            <w:tcW w:w="567" w:type="dxa"/>
            <w:tcBorders>
              <w:top w:val="single" w:sz="8" w:space="0" w:color="000000"/>
              <w:left w:val="single" w:sz="8" w:space="0" w:color="000000"/>
              <w:bottom w:val="single" w:sz="8" w:space="0" w:color="000000"/>
            </w:tcBorders>
            <w:shd w:val="clear" w:color="auto" w:fill="auto"/>
            <w:vAlign w:val="center"/>
          </w:tcPr>
          <w:p w:rsidR="00FF00DA" w:rsidRPr="00C348CB" w:rsidRDefault="00FF00DA" w:rsidP="00456F9C">
            <w:pPr>
              <w:spacing w:after="0" w:line="240" w:lineRule="exact"/>
              <w:ind w:left="-108" w:right="-108"/>
              <w:jc w:val="center"/>
              <w:rPr>
                <w:rFonts w:ascii="Times New Roman" w:hAnsi="Times New Roman" w:cs="Times New Roman"/>
                <w:iCs/>
                <w:sz w:val="28"/>
                <w:szCs w:val="28"/>
              </w:rPr>
            </w:pPr>
            <w:r w:rsidRPr="00C348CB">
              <w:rPr>
                <w:rFonts w:ascii="Times New Roman" w:eastAsia="MS Mincho" w:hAnsi="Times New Roman" w:cs="Times New Roman"/>
                <w:sz w:val="28"/>
                <w:szCs w:val="28"/>
              </w:rPr>
              <w:t xml:space="preserve">№ </w:t>
            </w:r>
            <w:proofErr w:type="spellStart"/>
            <w:proofErr w:type="gramStart"/>
            <w:r w:rsidRPr="00C348CB">
              <w:rPr>
                <w:rFonts w:ascii="Times New Roman" w:eastAsia="MS Mincho" w:hAnsi="Times New Roman" w:cs="Times New Roman"/>
                <w:sz w:val="28"/>
                <w:szCs w:val="28"/>
              </w:rPr>
              <w:t>п</w:t>
            </w:r>
            <w:proofErr w:type="spellEnd"/>
            <w:proofErr w:type="gramEnd"/>
            <w:r w:rsidRPr="00C348CB">
              <w:rPr>
                <w:rFonts w:ascii="Times New Roman" w:eastAsia="MS Mincho" w:hAnsi="Times New Roman" w:cs="Times New Roman"/>
                <w:sz w:val="28"/>
                <w:szCs w:val="28"/>
              </w:rPr>
              <w:t>/</w:t>
            </w:r>
            <w:proofErr w:type="spellStart"/>
            <w:r w:rsidRPr="00C348CB">
              <w:rPr>
                <w:rFonts w:ascii="Times New Roman" w:eastAsia="MS Mincho" w:hAnsi="Times New Roman" w:cs="Times New Roman"/>
                <w:sz w:val="28"/>
                <w:szCs w:val="28"/>
              </w:rPr>
              <w:t>п</w:t>
            </w:r>
            <w:proofErr w:type="spellEnd"/>
          </w:p>
        </w:tc>
        <w:tc>
          <w:tcPr>
            <w:tcW w:w="6379" w:type="dxa"/>
            <w:tcBorders>
              <w:top w:val="single" w:sz="8" w:space="0" w:color="000000"/>
              <w:left w:val="single" w:sz="8" w:space="0" w:color="000000"/>
              <w:bottom w:val="single" w:sz="8" w:space="0" w:color="000000"/>
            </w:tcBorders>
            <w:shd w:val="clear" w:color="auto" w:fill="FFFFFF"/>
            <w:vAlign w:val="center"/>
          </w:tcPr>
          <w:p w:rsidR="00FF00DA" w:rsidRPr="00C348CB" w:rsidRDefault="00FF00DA" w:rsidP="00456F9C">
            <w:pPr>
              <w:spacing w:after="0"/>
              <w:ind w:left="-108" w:right="-108"/>
              <w:jc w:val="center"/>
              <w:rPr>
                <w:rFonts w:ascii="Times New Roman" w:hAnsi="Times New Roman" w:cs="Times New Roman"/>
                <w:iCs/>
                <w:sz w:val="28"/>
                <w:szCs w:val="28"/>
              </w:rPr>
            </w:pPr>
            <w:r w:rsidRPr="00C348CB">
              <w:rPr>
                <w:rFonts w:ascii="Times New Roman" w:hAnsi="Times New Roman" w:cs="Times New Roman"/>
                <w:iCs/>
                <w:sz w:val="28"/>
                <w:szCs w:val="28"/>
              </w:rPr>
              <w:t>Наименование</w:t>
            </w:r>
          </w:p>
        </w:tc>
        <w:tc>
          <w:tcPr>
            <w:tcW w:w="1418" w:type="dxa"/>
            <w:tcBorders>
              <w:top w:val="single" w:sz="8" w:space="0" w:color="000000"/>
              <w:left w:val="single" w:sz="8" w:space="0" w:color="000000"/>
              <w:bottom w:val="single" w:sz="8" w:space="0" w:color="000000"/>
            </w:tcBorders>
            <w:shd w:val="clear" w:color="auto" w:fill="FFFFFF"/>
            <w:vAlign w:val="center"/>
          </w:tcPr>
          <w:p w:rsidR="00FF00DA" w:rsidRPr="00C348CB" w:rsidRDefault="00FF00DA" w:rsidP="00456F9C">
            <w:pPr>
              <w:spacing w:after="0"/>
              <w:ind w:left="-108" w:right="-108"/>
              <w:jc w:val="center"/>
              <w:rPr>
                <w:rFonts w:ascii="Times New Roman" w:hAnsi="Times New Roman" w:cs="Times New Roman"/>
                <w:iCs/>
                <w:sz w:val="28"/>
                <w:szCs w:val="28"/>
              </w:rPr>
            </w:pPr>
            <w:r w:rsidRPr="00C348CB">
              <w:rPr>
                <w:rFonts w:ascii="Times New Roman" w:hAnsi="Times New Roman" w:cs="Times New Roman"/>
                <w:iCs/>
                <w:sz w:val="28"/>
                <w:szCs w:val="28"/>
              </w:rPr>
              <w:t>Единицы измерения</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hAnsi="Times New Roman" w:cs="Times New Roman"/>
                <w:iCs/>
                <w:sz w:val="28"/>
                <w:szCs w:val="28"/>
              </w:rPr>
              <w:t>Значение</w:t>
            </w:r>
          </w:p>
        </w:tc>
      </w:tr>
      <w:tr w:rsidR="00FF00DA" w:rsidRPr="00C348CB" w:rsidTr="00456F9C">
        <w:trPr>
          <w:cantSplit/>
          <w:trHeight w:val="23"/>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1.</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Площадь проектируемой дороги</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га</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D13E31" w:rsidRDefault="00D13E31" w:rsidP="00456F9C">
            <w:pPr>
              <w:spacing w:after="0"/>
              <w:ind w:left="-108" w:right="-108"/>
              <w:jc w:val="center"/>
              <w:rPr>
                <w:rFonts w:ascii="Times New Roman" w:eastAsia="MS Mincho" w:hAnsi="Times New Roman" w:cs="Times New Roman"/>
                <w:sz w:val="28"/>
                <w:szCs w:val="28"/>
                <w:lang w:val="en-US"/>
              </w:rPr>
            </w:pPr>
            <w:r w:rsidRPr="00D13E31">
              <w:rPr>
                <w:rFonts w:ascii="Times New Roman" w:eastAsia="MS Mincho" w:hAnsi="Times New Roman" w:cs="Times New Roman"/>
                <w:sz w:val="28"/>
                <w:szCs w:val="28"/>
              </w:rPr>
              <w:t>0,74</w:t>
            </w:r>
          </w:p>
        </w:tc>
      </w:tr>
      <w:tr w:rsidR="00FF00DA" w:rsidRPr="00C348CB" w:rsidTr="00456F9C">
        <w:trPr>
          <w:cantSplit/>
          <w:trHeight w:val="23"/>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2.</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Протяженность проектируемой дороги</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м</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D13E31" w:rsidRDefault="00BB29B3" w:rsidP="00456F9C">
            <w:pPr>
              <w:spacing w:after="0"/>
              <w:ind w:left="-108" w:right="-108"/>
              <w:jc w:val="center"/>
              <w:rPr>
                <w:rFonts w:ascii="Times New Roman" w:eastAsia="MS Mincho" w:hAnsi="Times New Roman" w:cs="Times New Roman"/>
                <w:sz w:val="28"/>
                <w:szCs w:val="28"/>
              </w:rPr>
            </w:pPr>
            <w:r w:rsidRPr="00D13E31">
              <w:rPr>
                <w:rFonts w:ascii="Times New Roman" w:eastAsia="MS Mincho" w:hAnsi="Times New Roman" w:cs="Times New Roman"/>
                <w:sz w:val="28"/>
                <w:szCs w:val="28"/>
              </w:rPr>
              <w:t>320</w:t>
            </w:r>
          </w:p>
        </w:tc>
      </w:tr>
      <w:tr w:rsidR="00FF00DA" w:rsidRPr="00C348CB" w:rsidTr="00456F9C">
        <w:trPr>
          <w:cantSplit/>
          <w:trHeight w:val="70"/>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3.</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Количество полос движения проектируемой дороги</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шт.</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C348CB" w:rsidRDefault="00A465AF"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2</w:t>
            </w:r>
          </w:p>
        </w:tc>
      </w:tr>
      <w:tr w:rsidR="00FF00DA" w:rsidRPr="00C348CB" w:rsidTr="00456F9C">
        <w:trPr>
          <w:cantSplit/>
          <w:trHeight w:val="23"/>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4.</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Ширина полосы движения проектируемой дороги</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м</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C348CB" w:rsidRDefault="001E45AB"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3-</w:t>
            </w:r>
            <w:r w:rsidR="005B25FB" w:rsidRPr="00C348CB">
              <w:rPr>
                <w:rFonts w:ascii="Times New Roman" w:eastAsia="MS Mincho" w:hAnsi="Times New Roman" w:cs="Times New Roman"/>
                <w:sz w:val="28"/>
                <w:szCs w:val="28"/>
              </w:rPr>
              <w:t>3,5</w:t>
            </w:r>
          </w:p>
        </w:tc>
      </w:tr>
      <w:tr w:rsidR="00FF00DA" w:rsidRPr="00C348CB" w:rsidTr="00456F9C">
        <w:trPr>
          <w:cantSplit/>
          <w:trHeight w:val="23"/>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5.</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Ширина тротуаров</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м</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C348CB" w:rsidRDefault="00A758ED"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2,0</w:t>
            </w:r>
          </w:p>
        </w:tc>
      </w:tr>
      <w:tr w:rsidR="00FF00DA" w:rsidRPr="00C348CB" w:rsidTr="00456F9C">
        <w:trPr>
          <w:cantSplit/>
          <w:trHeight w:val="23"/>
          <w:jc w:val="center"/>
        </w:trPr>
        <w:tc>
          <w:tcPr>
            <w:tcW w:w="567" w:type="dxa"/>
            <w:tcBorders>
              <w:top w:val="single" w:sz="4" w:space="0" w:color="000000"/>
              <w:left w:val="single" w:sz="8" w:space="0" w:color="000000"/>
              <w:bottom w:val="single" w:sz="4" w:space="0" w:color="000000"/>
            </w:tcBorders>
            <w:shd w:val="clear" w:color="auto" w:fill="auto"/>
            <w:vAlign w:val="center"/>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6.</w:t>
            </w:r>
          </w:p>
        </w:tc>
        <w:tc>
          <w:tcPr>
            <w:tcW w:w="6379"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rPr>
                <w:rFonts w:ascii="Times New Roman" w:eastAsia="MS Mincho" w:hAnsi="Times New Roman" w:cs="Times New Roman"/>
                <w:sz w:val="28"/>
                <w:szCs w:val="28"/>
              </w:rPr>
            </w:pPr>
            <w:r w:rsidRPr="00C348CB">
              <w:rPr>
                <w:rFonts w:ascii="Times New Roman" w:eastAsia="MS Mincho" w:hAnsi="Times New Roman" w:cs="Times New Roman"/>
                <w:sz w:val="28"/>
                <w:szCs w:val="28"/>
              </w:rPr>
              <w:t>Ширина велодорожек</w:t>
            </w:r>
          </w:p>
        </w:tc>
        <w:tc>
          <w:tcPr>
            <w:tcW w:w="1418" w:type="dxa"/>
            <w:tcBorders>
              <w:top w:val="single" w:sz="4" w:space="0" w:color="000000"/>
              <w:left w:val="single" w:sz="8" w:space="0" w:color="000000"/>
              <w:bottom w:val="single" w:sz="4" w:space="0" w:color="000000"/>
            </w:tcBorders>
            <w:shd w:val="clear" w:color="auto" w:fill="FFFFFF"/>
          </w:tcPr>
          <w:p w:rsidR="00FF00DA" w:rsidRPr="00C348CB" w:rsidRDefault="00FF00DA"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м</w:t>
            </w:r>
          </w:p>
        </w:tc>
        <w:tc>
          <w:tcPr>
            <w:tcW w:w="1275" w:type="dxa"/>
            <w:tcBorders>
              <w:top w:val="single" w:sz="4" w:space="0" w:color="000000"/>
              <w:left w:val="single" w:sz="8" w:space="0" w:color="000000"/>
              <w:bottom w:val="single" w:sz="4" w:space="0" w:color="000000"/>
              <w:right w:val="single" w:sz="8" w:space="0" w:color="000000"/>
            </w:tcBorders>
            <w:shd w:val="clear" w:color="auto" w:fill="FFFFFF"/>
          </w:tcPr>
          <w:p w:rsidR="00FF00DA" w:rsidRPr="00C348CB" w:rsidRDefault="00A758ED" w:rsidP="00456F9C">
            <w:pPr>
              <w:spacing w:after="0"/>
              <w:ind w:left="-108" w:right="-108"/>
              <w:jc w:val="center"/>
              <w:rPr>
                <w:rFonts w:ascii="Times New Roman" w:eastAsia="MS Mincho" w:hAnsi="Times New Roman" w:cs="Times New Roman"/>
                <w:sz w:val="28"/>
                <w:szCs w:val="28"/>
              </w:rPr>
            </w:pPr>
            <w:r w:rsidRPr="00C348CB">
              <w:rPr>
                <w:rFonts w:ascii="Times New Roman" w:eastAsia="MS Mincho" w:hAnsi="Times New Roman" w:cs="Times New Roman"/>
                <w:sz w:val="28"/>
                <w:szCs w:val="28"/>
              </w:rPr>
              <w:t>1,5</w:t>
            </w:r>
          </w:p>
        </w:tc>
      </w:tr>
    </w:tbl>
    <w:p w:rsidR="00D96FFD" w:rsidRPr="00882EC3" w:rsidRDefault="0021527C" w:rsidP="00D81820">
      <w:pPr>
        <w:pStyle w:val="36"/>
        <w:spacing w:before="240" w:after="0" w:line="240" w:lineRule="auto"/>
        <w:ind w:firstLine="709"/>
        <w:jc w:val="both"/>
        <w:rPr>
          <w:rFonts w:ascii="Times New Roman" w:hAnsi="Times New Roman" w:cs="Times New Roman"/>
          <w:sz w:val="28"/>
          <w:szCs w:val="28"/>
        </w:rPr>
      </w:pPr>
      <w:r w:rsidRPr="006F2270">
        <w:rPr>
          <w:rFonts w:ascii="Times New Roman" w:hAnsi="Times New Roman" w:cs="Times New Roman"/>
          <w:sz w:val="28"/>
          <w:szCs w:val="28"/>
        </w:rPr>
        <w:lastRenderedPageBreak/>
        <w:t>Границы территории, в отношении которой осуществляется подготовка</w:t>
      </w:r>
      <w:r w:rsidR="003D7E60" w:rsidRPr="006F2270">
        <w:rPr>
          <w:rFonts w:ascii="Times New Roman" w:hAnsi="Times New Roman" w:cs="Times New Roman"/>
          <w:sz w:val="28"/>
          <w:szCs w:val="28"/>
        </w:rPr>
        <w:t xml:space="preserve"> </w:t>
      </w:r>
      <w:r w:rsidRPr="006F2270">
        <w:rPr>
          <w:rFonts w:ascii="Times New Roman" w:hAnsi="Times New Roman" w:cs="Times New Roman"/>
          <w:sz w:val="28"/>
          <w:szCs w:val="28"/>
        </w:rPr>
        <w:t xml:space="preserve">проекта планировки </w:t>
      </w:r>
      <w:r w:rsidRPr="00882EC3">
        <w:rPr>
          <w:rFonts w:ascii="Times New Roman" w:hAnsi="Times New Roman" w:cs="Times New Roman"/>
          <w:sz w:val="28"/>
          <w:szCs w:val="28"/>
        </w:rPr>
        <w:t>территории</w:t>
      </w:r>
      <w:r w:rsidR="00D81820" w:rsidRPr="00882EC3">
        <w:rPr>
          <w:rFonts w:ascii="Times New Roman" w:hAnsi="Times New Roman" w:cs="Times New Roman"/>
          <w:sz w:val="28"/>
          <w:szCs w:val="28"/>
        </w:rPr>
        <w:t>,</w:t>
      </w:r>
      <w:r w:rsidRPr="00882EC3">
        <w:rPr>
          <w:rFonts w:ascii="Times New Roman" w:hAnsi="Times New Roman" w:cs="Times New Roman"/>
          <w:sz w:val="28"/>
          <w:szCs w:val="28"/>
        </w:rPr>
        <w:t xml:space="preserve"> располага</w:t>
      </w:r>
      <w:r w:rsidR="00D81820" w:rsidRPr="00882EC3">
        <w:rPr>
          <w:rFonts w:ascii="Times New Roman" w:hAnsi="Times New Roman" w:cs="Times New Roman"/>
          <w:sz w:val="28"/>
          <w:szCs w:val="28"/>
        </w:rPr>
        <w:t>ю</w:t>
      </w:r>
      <w:r w:rsidRPr="00882EC3">
        <w:rPr>
          <w:rFonts w:ascii="Times New Roman" w:hAnsi="Times New Roman" w:cs="Times New Roman"/>
          <w:sz w:val="28"/>
          <w:szCs w:val="28"/>
        </w:rPr>
        <w:t xml:space="preserve">тся в кадастровых кварталах: </w:t>
      </w:r>
      <w:r w:rsidR="00882EC3" w:rsidRPr="00882EC3">
        <w:rPr>
          <w:rFonts w:ascii="Times New Roman" w:hAnsi="Times New Roman" w:cs="Times New Roman"/>
          <w:sz w:val="28"/>
          <w:szCs w:val="28"/>
        </w:rPr>
        <w:t>26:12:012501, 26:12:012502, 26:12:012503 и 26:12:012605</w:t>
      </w:r>
      <w:r w:rsidR="00D96FFD" w:rsidRPr="00882EC3">
        <w:rPr>
          <w:rFonts w:ascii="Times New Roman" w:hAnsi="Times New Roman" w:cs="Times New Roman"/>
          <w:sz w:val="28"/>
          <w:szCs w:val="28"/>
        </w:rPr>
        <w:t>, границы которых установлены в соответствии с кадастровым делением территории города Ставрополя</w:t>
      </w:r>
      <w:r w:rsidR="00583D37" w:rsidRPr="00882EC3">
        <w:rPr>
          <w:rFonts w:ascii="Times New Roman" w:hAnsi="Times New Roman" w:cs="Times New Roman"/>
          <w:sz w:val="28"/>
          <w:szCs w:val="28"/>
        </w:rPr>
        <w:t>.</w:t>
      </w:r>
    </w:p>
    <w:p w:rsidR="004541DF" w:rsidRPr="00DB089B" w:rsidRDefault="004541DF" w:rsidP="003D7E60">
      <w:pPr>
        <w:pStyle w:val="36"/>
        <w:spacing w:after="0" w:line="240" w:lineRule="auto"/>
        <w:ind w:firstLine="709"/>
        <w:jc w:val="both"/>
        <w:rPr>
          <w:rFonts w:ascii="Times New Roman" w:hAnsi="Times New Roman" w:cs="Times New Roman"/>
          <w:sz w:val="28"/>
          <w:szCs w:val="28"/>
        </w:rPr>
      </w:pPr>
      <w:r w:rsidRPr="00882EC3">
        <w:rPr>
          <w:rFonts w:ascii="Times New Roman" w:hAnsi="Times New Roman" w:cs="Times New Roman"/>
          <w:sz w:val="28"/>
          <w:szCs w:val="28"/>
        </w:rPr>
        <w:t>В соответствии с генеральным планом</w:t>
      </w:r>
      <w:r w:rsidRPr="00E412E7">
        <w:rPr>
          <w:rFonts w:ascii="Times New Roman" w:hAnsi="Times New Roman" w:cs="Times New Roman"/>
          <w:sz w:val="28"/>
          <w:szCs w:val="28"/>
        </w:rPr>
        <w:t xml:space="preserve"> города Ставрополя территория в границах </w:t>
      </w:r>
      <w:r w:rsidRPr="00DB089B">
        <w:rPr>
          <w:rFonts w:ascii="Times New Roman" w:hAnsi="Times New Roman" w:cs="Times New Roman"/>
          <w:sz w:val="28"/>
          <w:szCs w:val="28"/>
        </w:rPr>
        <w:t>проекта планировки территории расположена в функциональных зонах «Зона о</w:t>
      </w:r>
      <w:r w:rsidR="005B25FB" w:rsidRPr="00DB089B">
        <w:rPr>
          <w:rFonts w:ascii="Times New Roman" w:hAnsi="Times New Roman" w:cs="Times New Roman"/>
          <w:sz w:val="28"/>
          <w:szCs w:val="28"/>
        </w:rPr>
        <w:t>бъектов улично-дорожной сети»</w:t>
      </w:r>
      <w:r w:rsidRPr="00DB089B">
        <w:rPr>
          <w:rFonts w:ascii="Times New Roman" w:hAnsi="Times New Roman" w:cs="Times New Roman"/>
          <w:sz w:val="28"/>
          <w:szCs w:val="28"/>
        </w:rPr>
        <w:t xml:space="preserve">, </w:t>
      </w:r>
      <w:r w:rsidR="005B25FB" w:rsidRPr="00DB089B">
        <w:rPr>
          <w:rFonts w:ascii="Times New Roman" w:hAnsi="Times New Roman" w:cs="Times New Roman"/>
          <w:sz w:val="28"/>
          <w:szCs w:val="28"/>
        </w:rPr>
        <w:t>«</w:t>
      </w:r>
      <w:r w:rsidR="00295A7B" w:rsidRPr="00DB089B">
        <w:rPr>
          <w:rFonts w:ascii="Times New Roman" w:hAnsi="Times New Roman" w:cs="Times New Roman"/>
          <w:sz w:val="28"/>
          <w:szCs w:val="28"/>
        </w:rPr>
        <w:t>Зона застройки индивидуальными жилыми домами</w:t>
      </w:r>
      <w:r w:rsidR="00DB089B" w:rsidRPr="00DB089B">
        <w:rPr>
          <w:rFonts w:ascii="Times New Roman" w:hAnsi="Times New Roman" w:cs="Times New Roman"/>
          <w:sz w:val="28"/>
          <w:szCs w:val="28"/>
        </w:rPr>
        <w:t>».</w:t>
      </w:r>
    </w:p>
    <w:p w:rsidR="00596DB4" w:rsidRPr="001A2B4C" w:rsidRDefault="004541DF" w:rsidP="00596DB4">
      <w:pPr>
        <w:pStyle w:val="36"/>
        <w:spacing w:after="0" w:line="240" w:lineRule="auto"/>
        <w:ind w:firstLine="709"/>
        <w:jc w:val="both"/>
        <w:rPr>
          <w:rFonts w:ascii="Times New Roman" w:hAnsi="Times New Roman" w:cs="Times New Roman"/>
          <w:sz w:val="28"/>
          <w:szCs w:val="28"/>
        </w:rPr>
      </w:pPr>
      <w:r w:rsidRPr="00DB089B">
        <w:rPr>
          <w:rFonts w:ascii="Times New Roman" w:hAnsi="Times New Roman" w:cs="Times New Roman"/>
          <w:sz w:val="28"/>
          <w:szCs w:val="28"/>
        </w:rPr>
        <w:t>В соответствии с Правилами территория в границах проекта планировки территории расположена в территориальных</w:t>
      </w:r>
      <w:r w:rsidRPr="001A2B4C">
        <w:rPr>
          <w:rFonts w:ascii="Times New Roman" w:hAnsi="Times New Roman" w:cs="Times New Roman"/>
          <w:sz w:val="28"/>
          <w:szCs w:val="28"/>
        </w:rPr>
        <w:t xml:space="preserve"> зонах </w:t>
      </w:r>
      <w:r w:rsidR="00F91536" w:rsidRPr="001A2B4C">
        <w:rPr>
          <w:rFonts w:ascii="Times New Roman" w:hAnsi="Times New Roman" w:cs="Times New Roman"/>
          <w:sz w:val="28"/>
          <w:szCs w:val="28"/>
        </w:rPr>
        <w:t xml:space="preserve">«Ж-3 Зона застройки индивидуальными жилыми домами», </w:t>
      </w:r>
      <w:r w:rsidR="002061F4" w:rsidRPr="001A2B4C">
        <w:rPr>
          <w:rFonts w:ascii="Times New Roman" w:hAnsi="Times New Roman" w:cs="Times New Roman"/>
          <w:sz w:val="28"/>
          <w:szCs w:val="28"/>
        </w:rPr>
        <w:t>«</w:t>
      </w:r>
      <w:r w:rsidR="00F91536" w:rsidRPr="001A2B4C">
        <w:rPr>
          <w:rFonts w:ascii="Times New Roman" w:hAnsi="Times New Roman" w:cs="Times New Roman"/>
          <w:sz w:val="28"/>
          <w:szCs w:val="28"/>
        </w:rPr>
        <w:t>ИТ-3 Зона объектов улично-дорожной сети</w:t>
      </w:r>
      <w:r w:rsidR="002061F4" w:rsidRPr="001A2B4C">
        <w:rPr>
          <w:rFonts w:ascii="Times New Roman" w:hAnsi="Times New Roman" w:cs="Times New Roman"/>
          <w:sz w:val="28"/>
          <w:szCs w:val="28"/>
        </w:rPr>
        <w:t>»</w:t>
      </w:r>
      <w:r w:rsidR="001A2B4C" w:rsidRPr="001A2B4C">
        <w:rPr>
          <w:rFonts w:ascii="Times New Roman" w:hAnsi="Times New Roman" w:cs="Times New Roman"/>
          <w:sz w:val="28"/>
          <w:szCs w:val="28"/>
        </w:rPr>
        <w:t xml:space="preserve"> и «</w:t>
      </w:r>
      <w:r w:rsidR="001A2B4C" w:rsidRPr="001A2B4C">
        <w:rPr>
          <w:rFonts w:ascii="Times New Roman" w:hAnsi="Times New Roman" w:cs="Times New Roman"/>
          <w:sz w:val="28"/>
          <w:szCs w:val="28"/>
          <w:shd w:val="clear" w:color="auto" w:fill="FFFFFF"/>
        </w:rPr>
        <w:t>Р-4. Иные рекреационные зоны»</w:t>
      </w:r>
      <w:r w:rsidRPr="001A2B4C">
        <w:rPr>
          <w:rFonts w:ascii="Times New Roman" w:hAnsi="Times New Roman" w:cs="Times New Roman"/>
          <w:sz w:val="28"/>
          <w:szCs w:val="28"/>
        </w:rPr>
        <w:t>.</w:t>
      </w:r>
    </w:p>
    <w:p w:rsidR="00670AA9" w:rsidRPr="00652DB1" w:rsidRDefault="00670AA9" w:rsidP="003D7E60">
      <w:pPr>
        <w:pStyle w:val="36"/>
        <w:shd w:val="clear" w:color="auto" w:fill="auto"/>
        <w:spacing w:after="0" w:line="240" w:lineRule="auto"/>
        <w:ind w:firstLine="709"/>
        <w:jc w:val="both"/>
        <w:rPr>
          <w:rFonts w:ascii="Times New Roman" w:hAnsi="Times New Roman" w:cs="Times New Roman"/>
          <w:sz w:val="28"/>
          <w:szCs w:val="28"/>
        </w:rPr>
      </w:pPr>
      <w:r w:rsidRPr="001A2B4C">
        <w:rPr>
          <w:rFonts w:ascii="Times New Roman" w:hAnsi="Times New Roman" w:cs="Times New Roman"/>
          <w:sz w:val="28"/>
          <w:szCs w:val="28"/>
        </w:rPr>
        <w:t>Границы территории, в отношении которой осуществляется подготовка проекта планировки, установлены на основании п. 2 раздела 1. «Общие положения» Положения о составе и содержании проектов планировки территории, предусматривающих</w:t>
      </w:r>
      <w:r w:rsidRPr="00652DB1">
        <w:rPr>
          <w:rFonts w:ascii="Times New Roman" w:hAnsi="Times New Roman" w:cs="Times New Roman"/>
          <w:sz w:val="28"/>
          <w:szCs w:val="28"/>
        </w:rPr>
        <w:t xml:space="preserve"> размещение одного или нескольких линейных объектов, утвержденного Постановлен</w:t>
      </w:r>
      <w:r w:rsidR="007E623D">
        <w:rPr>
          <w:rFonts w:ascii="Times New Roman" w:hAnsi="Times New Roman" w:cs="Times New Roman"/>
          <w:sz w:val="28"/>
          <w:szCs w:val="28"/>
        </w:rPr>
        <w:t xml:space="preserve">ием Правительства РФ от 12 мая </w:t>
      </w:r>
      <w:r w:rsidRPr="00652DB1">
        <w:rPr>
          <w:rFonts w:ascii="Times New Roman" w:hAnsi="Times New Roman" w:cs="Times New Roman"/>
          <w:sz w:val="28"/>
          <w:szCs w:val="28"/>
        </w:rPr>
        <w:t>2017 г. № 564. Нормативный документ определяет такие границы как внешние максимально удаленные контуры от планируемого маршрута прохождения линейных объектов (трасс) зон с особыми условиями использования территорий, которые подлежат установлению в связи с размещением этих линейных объектов. Таким образом, границы территории, в отношении которой осуществляется подготовка проекта планировки по настоящему титулу, приняты как внешний контур суммарных значений следующих элементов:</w:t>
      </w:r>
    </w:p>
    <w:p w:rsidR="00670AA9" w:rsidRPr="00652DB1" w:rsidRDefault="00670AA9" w:rsidP="003D7E60">
      <w:pPr>
        <w:pStyle w:val="36"/>
        <w:numPr>
          <w:ilvl w:val="0"/>
          <w:numId w:val="2"/>
        </w:numPr>
        <w:shd w:val="clear" w:color="auto" w:fill="auto"/>
        <w:tabs>
          <w:tab w:val="left" w:pos="927"/>
          <w:tab w:val="left" w:pos="1134"/>
        </w:tabs>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зон планируемого размещения линейных объектов, устанавливаемые в соответствии с нормами отвода земельных участков для конкретных видов линейных объектов;</w:t>
      </w:r>
    </w:p>
    <w:p w:rsidR="00670AA9" w:rsidRPr="00652DB1" w:rsidRDefault="00670AA9" w:rsidP="003D7E60">
      <w:pPr>
        <w:pStyle w:val="36"/>
        <w:shd w:val="clear" w:color="auto" w:fill="auto"/>
        <w:tabs>
          <w:tab w:val="left" w:pos="1134"/>
        </w:tabs>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 земельных участков, испрашиваемых для реализации проекта;</w:t>
      </w:r>
    </w:p>
    <w:p w:rsidR="0055799A" w:rsidRPr="004A13F0" w:rsidRDefault="0055799A" w:rsidP="003D7E60">
      <w:pPr>
        <w:pStyle w:val="36"/>
        <w:tabs>
          <w:tab w:val="left" w:pos="1134"/>
        </w:tabs>
        <w:spacing w:after="0" w:line="240" w:lineRule="auto"/>
        <w:ind w:firstLine="709"/>
        <w:jc w:val="both"/>
        <w:rPr>
          <w:rFonts w:ascii="Times New Roman" w:hAnsi="Times New Roman" w:cs="Times New Roman"/>
          <w:sz w:val="28"/>
          <w:szCs w:val="28"/>
        </w:rPr>
      </w:pPr>
      <w:r w:rsidRPr="006B6690">
        <w:rPr>
          <w:rFonts w:ascii="Times New Roman" w:hAnsi="Times New Roman" w:cs="Times New Roman"/>
          <w:sz w:val="28"/>
          <w:szCs w:val="28"/>
        </w:rPr>
        <w:t xml:space="preserve">Ограничения, связанные с планированием территории, согласно сведениям, содержащимся в </w:t>
      </w:r>
      <w:proofErr w:type="spellStart"/>
      <w:r w:rsidRPr="006B6690">
        <w:rPr>
          <w:rFonts w:ascii="Times New Roman" w:hAnsi="Times New Roman" w:cs="Times New Roman"/>
          <w:sz w:val="28"/>
          <w:szCs w:val="28"/>
        </w:rPr>
        <w:t>Росреестре</w:t>
      </w:r>
      <w:proofErr w:type="spellEnd"/>
      <w:r w:rsidRPr="006B6690">
        <w:rPr>
          <w:rFonts w:ascii="Times New Roman" w:hAnsi="Times New Roman" w:cs="Times New Roman"/>
          <w:sz w:val="28"/>
          <w:szCs w:val="28"/>
        </w:rPr>
        <w:t xml:space="preserve">, представленные границами зон с особыми </w:t>
      </w:r>
      <w:r w:rsidRPr="004A13F0">
        <w:rPr>
          <w:rFonts w:ascii="Times New Roman" w:hAnsi="Times New Roman" w:cs="Times New Roman"/>
          <w:sz w:val="28"/>
          <w:szCs w:val="28"/>
        </w:rPr>
        <w:t>условиями использования территории (охран</w:t>
      </w:r>
      <w:r w:rsidR="001733D1" w:rsidRPr="004A13F0">
        <w:rPr>
          <w:rFonts w:ascii="Times New Roman" w:hAnsi="Times New Roman" w:cs="Times New Roman"/>
          <w:sz w:val="28"/>
          <w:szCs w:val="28"/>
        </w:rPr>
        <w:t xml:space="preserve">ные зоны) </w:t>
      </w:r>
      <w:r w:rsidRPr="004A13F0">
        <w:rPr>
          <w:rFonts w:ascii="Times New Roman" w:hAnsi="Times New Roman" w:cs="Times New Roman"/>
          <w:sz w:val="28"/>
          <w:szCs w:val="28"/>
        </w:rPr>
        <w:t xml:space="preserve">нанесены на чертежи проекта планировки территории. </w:t>
      </w:r>
    </w:p>
    <w:p w:rsidR="009C26C0" w:rsidRPr="004A13F0" w:rsidRDefault="009C26C0" w:rsidP="003D7E60">
      <w:pPr>
        <w:pStyle w:val="36"/>
        <w:shd w:val="clear" w:color="auto" w:fill="auto"/>
        <w:spacing w:after="0" w:line="240" w:lineRule="auto"/>
        <w:ind w:firstLine="709"/>
        <w:jc w:val="both"/>
        <w:rPr>
          <w:rFonts w:ascii="Times New Roman" w:hAnsi="Times New Roman" w:cs="Times New Roman"/>
          <w:sz w:val="28"/>
          <w:szCs w:val="28"/>
        </w:rPr>
      </w:pPr>
      <w:r w:rsidRPr="004A13F0">
        <w:rPr>
          <w:rFonts w:ascii="Times New Roman" w:hAnsi="Times New Roman" w:cs="Times New Roman"/>
          <w:sz w:val="28"/>
          <w:szCs w:val="28"/>
        </w:rPr>
        <w:t>Семантическая информация основных проектных решений представлена в настоящей пояснительной записке, картог</w:t>
      </w:r>
      <w:r w:rsidR="00952F7B" w:rsidRPr="004A13F0">
        <w:rPr>
          <w:rFonts w:ascii="Times New Roman" w:hAnsi="Times New Roman" w:cs="Times New Roman"/>
          <w:sz w:val="28"/>
          <w:szCs w:val="28"/>
        </w:rPr>
        <w:t>рафические сведения - в графиче</w:t>
      </w:r>
      <w:r w:rsidRPr="004A13F0">
        <w:rPr>
          <w:rFonts w:ascii="Times New Roman" w:hAnsi="Times New Roman" w:cs="Times New Roman"/>
          <w:sz w:val="28"/>
          <w:szCs w:val="28"/>
        </w:rPr>
        <w:t xml:space="preserve">ской части проекта планировки, на чертеже </w:t>
      </w:r>
      <w:r w:rsidR="008F687B" w:rsidRPr="004A13F0">
        <w:rPr>
          <w:rFonts w:ascii="Times New Roman" w:hAnsi="Times New Roman" w:cs="Times New Roman"/>
          <w:sz w:val="28"/>
          <w:szCs w:val="28"/>
        </w:rPr>
        <w:t>границ зон планируемого размеще</w:t>
      </w:r>
      <w:r w:rsidRPr="004A13F0">
        <w:rPr>
          <w:rFonts w:ascii="Times New Roman" w:hAnsi="Times New Roman" w:cs="Times New Roman"/>
          <w:sz w:val="28"/>
          <w:szCs w:val="28"/>
        </w:rPr>
        <w:t>ния линейного объекта.</w:t>
      </w:r>
    </w:p>
    <w:p w:rsidR="00DA0EA6" w:rsidRPr="00BB0829" w:rsidRDefault="00DA0EA6" w:rsidP="003D7E60">
      <w:pPr>
        <w:pStyle w:val="36"/>
        <w:shd w:val="clear" w:color="auto" w:fill="auto"/>
        <w:spacing w:after="0" w:line="240" w:lineRule="auto"/>
        <w:ind w:firstLine="709"/>
        <w:jc w:val="both"/>
        <w:rPr>
          <w:rFonts w:ascii="Times New Roman" w:hAnsi="Times New Roman" w:cs="Times New Roman"/>
          <w:sz w:val="28"/>
          <w:szCs w:val="28"/>
        </w:rPr>
      </w:pPr>
    </w:p>
    <w:p w:rsidR="00D64961" w:rsidRPr="00BB0829" w:rsidRDefault="00D64961" w:rsidP="00070904">
      <w:pPr>
        <w:pStyle w:val="S1"/>
        <w:keepNext/>
        <w:numPr>
          <w:ilvl w:val="0"/>
          <w:numId w:val="9"/>
        </w:numPr>
        <w:tabs>
          <w:tab w:val="left" w:pos="180"/>
        </w:tabs>
        <w:spacing w:line="240" w:lineRule="auto"/>
        <w:ind w:left="0" w:firstLine="0"/>
        <w:contextualSpacing/>
        <w:jc w:val="center"/>
        <w:rPr>
          <w:b w:val="0"/>
          <w:caps w:val="0"/>
          <w:sz w:val="28"/>
          <w:szCs w:val="28"/>
        </w:rPr>
      </w:pPr>
      <w:r w:rsidRPr="00BB0829">
        <w:rPr>
          <w:b w:val="0"/>
          <w:caps w:val="0"/>
          <w:sz w:val="28"/>
          <w:szCs w:val="28"/>
        </w:rPr>
        <w:t xml:space="preserve">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w:t>
      </w:r>
      <w:r w:rsidRPr="00BB0829">
        <w:rPr>
          <w:b w:val="0"/>
          <w:caps w:val="0"/>
          <w:sz w:val="28"/>
          <w:szCs w:val="28"/>
        </w:rPr>
        <w:lastRenderedPageBreak/>
        <w:t>УСТАНАВЛИВАЮТСЯ ЗОНЫ ПЛАНИРУЕМОГО РАЗМЕЩЕНИЯ ЛИНЕЙНЫХ ОБЪЕКТОВ</w:t>
      </w:r>
    </w:p>
    <w:p w:rsidR="00D64961" w:rsidRPr="006C53E5" w:rsidRDefault="00D64961" w:rsidP="006C53E5">
      <w:pPr>
        <w:pStyle w:val="afff6"/>
        <w:rPr>
          <w:sz w:val="28"/>
          <w:szCs w:val="28"/>
          <w:lang w:val="ru-RU"/>
        </w:rPr>
      </w:pPr>
    </w:p>
    <w:p w:rsidR="00D64961" w:rsidRPr="006C53E5" w:rsidRDefault="00D64961" w:rsidP="006C53E5">
      <w:pPr>
        <w:pStyle w:val="afff6"/>
        <w:rPr>
          <w:sz w:val="28"/>
          <w:szCs w:val="28"/>
          <w:u w:val="none"/>
          <w:lang w:val="ru-RU"/>
        </w:rPr>
      </w:pPr>
      <w:r w:rsidRPr="006C53E5">
        <w:rPr>
          <w:sz w:val="28"/>
          <w:szCs w:val="28"/>
          <w:u w:val="none"/>
          <w:lang w:val="ru-RU"/>
        </w:rPr>
        <w:t xml:space="preserve">Зона </w:t>
      </w:r>
      <w:r w:rsidR="00FC2D3A" w:rsidRPr="006C53E5">
        <w:rPr>
          <w:sz w:val="28"/>
          <w:szCs w:val="28"/>
          <w:u w:val="none"/>
          <w:lang w:val="ru-RU"/>
        </w:rPr>
        <w:t>планируемого размещения линейного объекта</w:t>
      </w:r>
      <w:r w:rsidR="00A06997" w:rsidRPr="006C53E5">
        <w:rPr>
          <w:sz w:val="28"/>
          <w:szCs w:val="28"/>
          <w:u w:val="none"/>
          <w:lang w:val="ru-RU"/>
        </w:rPr>
        <w:t xml:space="preserve">, подлежащего реконструкции, </w:t>
      </w:r>
      <w:r w:rsidR="00FC2D3A" w:rsidRPr="006C53E5">
        <w:rPr>
          <w:sz w:val="28"/>
          <w:szCs w:val="28"/>
          <w:u w:val="none"/>
          <w:lang w:val="ru-RU"/>
        </w:rPr>
        <w:t xml:space="preserve">расположена </w:t>
      </w:r>
      <w:r w:rsidRPr="006C53E5">
        <w:rPr>
          <w:sz w:val="28"/>
          <w:szCs w:val="28"/>
          <w:u w:val="none"/>
          <w:lang w:val="ru-RU"/>
        </w:rPr>
        <w:t xml:space="preserve">на территории </w:t>
      </w:r>
      <w:r w:rsidR="00FF00DA" w:rsidRPr="006C53E5">
        <w:rPr>
          <w:sz w:val="28"/>
          <w:szCs w:val="28"/>
          <w:u w:val="none"/>
          <w:lang w:val="ru-RU"/>
        </w:rPr>
        <w:t>города Ставрополя</w:t>
      </w:r>
      <w:r w:rsidRPr="006C53E5">
        <w:rPr>
          <w:sz w:val="28"/>
          <w:szCs w:val="28"/>
          <w:u w:val="none"/>
          <w:lang w:val="ru-RU"/>
        </w:rPr>
        <w:t xml:space="preserve"> Ставропольского края на землях </w:t>
      </w:r>
      <w:r w:rsidR="00FF00DA" w:rsidRPr="006C53E5">
        <w:rPr>
          <w:sz w:val="28"/>
          <w:szCs w:val="28"/>
          <w:u w:val="none"/>
          <w:lang w:val="ru-RU"/>
        </w:rPr>
        <w:t>населенного пункта</w:t>
      </w:r>
      <w:r w:rsidRPr="006C53E5">
        <w:rPr>
          <w:sz w:val="28"/>
          <w:szCs w:val="28"/>
          <w:u w:val="none"/>
          <w:lang w:val="ru-RU"/>
        </w:rPr>
        <w:t>.</w:t>
      </w:r>
    </w:p>
    <w:p w:rsidR="001A2B4C" w:rsidRPr="006C53E5" w:rsidRDefault="001A2B4C" w:rsidP="006C53E5">
      <w:pPr>
        <w:pStyle w:val="afff6"/>
        <w:rPr>
          <w:sz w:val="28"/>
          <w:szCs w:val="28"/>
          <w:u w:val="none"/>
          <w:lang w:val="ru-RU"/>
        </w:rPr>
      </w:pPr>
    </w:p>
    <w:p w:rsidR="00DA0EA6" w:rsidRPr="00652DB1" w:rsidRDefault="00DA0EA6" w:rsidP="00EE0EC9">
      <w:pPr>
        <w:pStyle w:val="36"/>
        <w:numPr>
          <w:ilvl w:val="0"/>
          <w:numId w:val="9"/>
        </w:numPr>
        <w:shd w:val="clear" w:color="auto" w:fill="auto"/>
        <w:spacing w:after="0" w:line="240" w:lineRule="auto"/>
        <w:ind w:left="0" w:firstLine="0"/>
        <w:jc w:val="center"/>
        <w:rPr>
          <w:rFonts w:ascii="Times New Roman" w:hAnsi="Times New Roman" w:cs="Times New Roman"/>
          <w:sz w:val="28"/>
          <w:szCs w:val="28"/>
        </w:rPr>
      </w:pPr>
      <w:r w:rsidRPr="004A13F0">
        <w:rPr>
          <w:rFonts w:ascii="Times New Roman" w:hAnsi="Times New Roman" w:cs="Times New Roman"/>
          <w:sz w:val="28"/>
          <w:szCs w:val="28"/>
        </w:rPr>
        <w:t xml:space="preserve">ПЕРЕЧЕНЬ </w:t>
      </w:r>
      <w:proofErr w:type="gramStart"/>
      <w:r w:rsidRPr="004A13F0">
        <w:rPr>
          <w:rFonts w:ascii="Times New Roman" w:hAnsi="Times New Roman" w:cs="Times New Roman"/>
          <w:sz w:val="28"/>
          <w:szCs w:val="28"/>
        </w:rPr>
        <w:t>КООРДИН</w:t>
      </w:r>
      <w:r w:rsidR="00003F51" w:rsidRPr="004A13F0">
        <w:rPr>
          <w:rFonts w:ascii="Times New Roman" w:hAnsi="Times New Roman" w:cs="Times New Roman"/>
          <w:sz w:val="28"/>
          <w:szCs w:val="28"/>
        </w:rPr>
        <w:t>АТ ХАРАКТЕРНЫХ ТОЧЕК ГРАНИЦ ЗОН</w:t>
      </w:r>
      <w:r w:rsidRPr="004A13F0">
        <w:rPr>
          <w:rFonts w:ascii="Times New Roman" w:hAnsi="Times New Roman" w:cs="Times New Roman"/>
          <w:sz w:val="28"/>
          <w:szCs w:val="28"/>
        </w:rPr>
        <w:t xml:space="preserve"> ПЛАНИРУЕМО</w:t>
      </w:r>
      <w:r w:rsidR="00003F51" w:rsidRPr="004A13F0">
        <w:rPr>
          <w:rFonts w:ascii="Times New Roman" w:hAnsi="Times New Roman" w:cs="Times New Roman"/>
          <w:sz w:val="28"/>
          <w:szCs w:val="28"/>
        </w:rPr>
        <w:t>ГО</w:t>
      </w:r>
      <w:r w:rsidR="00003F51">
        <w:rPr>
          <w:rFonts w:ascii="Times New Roman" w:hAnsi="Times New Roman" w:cs="Times New Roman"/>
          <w:sz w:val="28"/>
          <w:szCs w:val="28"/>
        </w:rPr>
        <w:t xml:space="preserve"> РАЗМЕЩЕНИЯ </w:t>
      </w:r>
      <w:r w:rsidR="00A06997" w:rsidRPr="00456F9C">
        <w:rPr>
          <w:rFonts w:ascii="Times New Roman" w:hAnsi="Times New Roman" w:cs="Times New Roman"/>
          <w:sz w:val="28"/>
          <w:szCs w:val="28"/>
        </w:rPr>
        <w:t>ЛИНЕЙНЫХ</w:t>
      </w:r>
      <w:proofErr w:type="gramEnd"/>
      <w:r w:rsidR="00A06997" w:rsidRPr="00456F9C">
        <w:rPr>
          <w:rFonts w:ascii="Times New Roman" w:hAnsi="Times New Roman" w:cs="Times New Roman"/>
          <w:sz w:val="28"/>
          <w:szCs w:val="28"/>
        </w:rPr>
        <w:t xml:space="preserve"> ОБЪЕКТОВ, ПОДЛЕЖАЩИХ РЕКОНСТРУКЦИИ В СВЯЗИ С ИЗМЕНЕНИЕМ ИХ МЕСТОПОЛОЖЕНИЯ</w:t>
      </w:r>
    </w:p>
    <w:p w:rsidR="00DA0EA6" w:rsidRPr="00652DB1" w:rsidRDefault="00DA0EA6" w:rsidP="006C53E5">
      <w:pPr>
        <w:pStyle w:val="36"/>
        <w:shd w:val="clear" w:color="auto" w:fill="auto"/>
        <w:spacing w:after="0" w:line="240" w:lineRule="auto"/>
        <w:ind w:firstLine="709"/>
        <w:jc w:val="both"/>
        <w:rPr>
          <w:rFonts w:ascii="Times New Roman" w:hAnsi="Times New Roman" w:cs="Times New Roman"/>
          <w:sz w:val="28"/>
          <w:szCs w:val="28"/>
        </w:rPr>
      </w:pPr>
    </w:p>
    <w:p w:rsidR="009C26C0" w:rsidRPr="00A06997" w:rsidRDefault="009C26C0" w:rsidP="006C53E5">
      <w:pPr>
        <w:pStyle w:val="36"/>
        <w:shd w:val="clear" w:color="auto" w:fill="auto"/>
        <w:spacing w:after="0" w:line="240" w:lineRule="auto"/>
        <w:ind w:firstLine="709"/>
        <w:jc w:val="both"/>
        <w:rPr>
          <w:rFonts w:ascii="Times New Roman" w:hAnsi="Times New Roman" w:cs="Times New Roman"/>
          <w:sz w:val="28"/>
          <w:szCs w:val="28"/>
        </w:rPr>
      </w:pPr>
      <w:r w:rsidRPr="00652DB1">
        <w:rPr>
          <w:rFonts w:ascii="Times New Roman" w:hAnsi="Times New Roman" w:cs="Times New Roman"/>
          <w:sz w:val="28"/>
          <w:szCs w:val="28"/>
        </w:rPr>
        <w:t xml:space="preserve">Настоящим </w:t>
      </w:r>
      <w:r w:rsidRPr="00A06997">
        <w:rPr>
          <w:rFonts w:ascii="Times New Roman" w:hAnsi="Times New Roman" w:cs="Times New Roman"/>
          <w:sz w:val="28"/>
          <w:szCs w:val="28"/>
        </w:rPr>
        <w:t xml:space="preserve">проектом планировки устанавливается </w:t>
      </w:r>
      <w:r w:rsidR="00EC091C" w:rsidRPr="00A06997">
        <w:rPr>
          <w:rFonts w:ascii="Times New Roman" w:hAnsi="Times New Roman" w:cs="Times New Roman"/>
          <w:sz w:val="28"/>
          <w:szCs w:val="28"/>
        </w:rPr>
        <w:t xml:space="preserve">зона планируемого размещения </w:t>
      </w:r>
      <w:r w:rsidR="00A06997" w:rsidRPr="00A06997">
        <w:rPr>
          <w:rFonts w:ascii="Times New Roman" w:hAnsi="Times New Roman" w:cs="Times New Roman"/>
          <w:sz w:val="28"/>
          <w:szCs w:val="28"/>
        </w:rPr>
        <w:t>линейного объекта, подлежащего реконструкции</w:t>
      </w:r>
      <w:r w:rsidR="00FC2D3A" w:rsidRPr="00A06997">
        <w:rPr>
          <w:rFonts w:ascii="Times New Roman" w:hAnsi="Times New Roman" w:cs="Times New Roman"/>
          <w:sz w:val="28"/>
          <w:szCs w:val="28"/>
        </w:rPr>
        <w:t xml:space="preserve">, как площадь испрашиваемых участков для размещения </w:t>
      </w:r>
      <w:r w:rsidRPr="00A06997">
        <w:rPr>
          <w:rFonts w:ascii="Times New Roman" w:hAnsi="Times New Roman" w:cs="Times New Roman"/>
          <w:sz w:val="28"/>
          <w:szCs w:val="28"/>
        </w:rPr>
        <w:t>конструктивных элементов такого о</w:t>
      </w:r>
      <w:r w:rsidR="008F687B" w:rsidRPr="00A06997">
        <w:rPr>
          <w:rFonts w:ascii="Times New Roman" w:hAnsi="Times New Roman" w:cs="Times New Roman"/>
          <w:sz w:val="28"/>
          <w:szCs w:val="28"/>
        </w:rPr>
        <w:t>бъекта. Границы такой зоны уста</w:t>
      </w:r>
      <w:r w:rsidRPr="00A06997">
        <w:rPr>
          <w:rFonts w:ascii="Times New Roman" w:hAnsi="Times New Roman" w:cs="Times New Roman"/>
          <w:sz w:val="28"/>
          <w:szCs w:val="28"/>
        </w:rPr>
        <w:t>навливаются по ее внешнему контуру. Карт</w:t>
      </w:r>
      <w:r w:rsidR="008F687B" w:rsidRPr="00A06997">
        <w:rPr>
          <w:rFonts w:ascii="Times New Roman" w:hAnsi="Times New Roman" w:cs="Times New Roman"/>
          <w:sz w:val="28"/>
          <w:szCs w:val="28"/>
        </w:rPr>
        <w:t>ографическая информация этой зо</w:t>
      </w:r>
      <w:r w:rsidRPr="00A06997">
        <w:rPr>
          <w:rFonts w:ascii="Times New Roman" w:hAnsi="Times New Roman" w:cs="Times New Roman"/>
          <w:sz w:val="28"/>
          <w:szCs w:val="28"/>
        </w:rPr>
        <w:t>ны представлена на основных чертежах графической части проекта.</w:t>
      </w:r>
    </w:p>
    <w:p w:rsidR="00DA0EA6" w:rsidRPr="001E45AB" w:rsidRDefault="009C26C0" w:rsidP="003D7E60">
      <w:pPr>
        <w:pStyle w:val="36"/>
        <w:shd w:val="clear" w:color="auto" w:fill="auto"/>
        <w:spacing w:after="0" w:line="240" w:lineRule="auto"/>
        <w:ind w:firstLine="709"/>
        <w:jc w:val="both"/>
        <w:rPr>
          <w:rFonts w:ascii="Times New Roman" w:hAnsi="Times New Roman" w:cs="Times New Roman"/>
          <w:sz w:val="28"/>
          <w:szCs w:val="28"/>
        </w:rPr>
      </w:pPr>
      <w:r w:rsidRPr="00A06997">
        <w:rPr>
          <w:rFonts w:ascii="Times New Roman" w:hAnsi="Times New Roman" w:cs="Times New Roman"/>
          <w:sz w:val="28"/>
          <w:szCs w:val="28"/>
        </w:rPr>
        <w:t xml:space="preserve">Перечень </w:t>
      </w:r>
      <w:proofErr w:type="gramStart"/>
      <w:r w:rsidRPr="00A06997">
        <w:rPr>
          <w:rFonts w:ascii="Times New Roman" w:hAnsi="Times New Roman" w:cs="Times New Roman"/>
          <w:sz w:val="28"/>
          <w:szCs w:val="28"/>
        </w:rPr>
        <w:t>координат характерных точ</w:t>
      </w:r>
      <w:r w:rsidR="00952F7B" w:rsidRPr="00A06997">
        <w:rPr>
          <w:rFonts w:ascii="Times New Roman" w:hAnsi="Times New Roman" w:cs="Times New Roman"/>
          <w:sz w:val="28"/>
          <w:szCs w:val="28"/>
        </w:rPr>
        <w:t xml:space="preserve">ек границ </w:t>
      </w:r>
      <w:r w:rsidR="00EC091C" w:rsidRPr="00A06997">
        <w:rPr>
          <w:rFonts w:ascii="Times New Roman" w:hAnsi="Times New Roman" w:cs="Times New Roman"/>
          <w:sz w:val="28"/>
          <w:szCs w:val="28"/>
        </w:rPr>
        <w:t xml:space="preserve">зоны планируемого размещения </w:t>
      </w:r>
      <w:r w:rsidR="00A06997" w:rsidRPr="00A06997">
        <w:rPr>
          <w:rFonts w:ascii="Times New Roman" w:hAnsi="Times New Roman" w:cs="Times New Roman"/>
          <w:sz w:val="28"/>
          <w:szCs w:val="28"/>
        </w:rPr>
        <w:t>линейного</w:t>
      </w:r>
      <w:proofErr w:type="gramEnd"/>
      <w:r w:rsidR="00A06997" w:rsidRPr="00A06997">
        <w:rPr>
          <w:rFonts w:ascii="Times New Roman" w:hAnsi="Times New Roman" w:cs="Times New Roman"/>
          <w:sz w:val="28"/>
          <w:szCs w:val="28"/>
        </w:rPr>
        <w:t xml:space="preserve"> объекта, подлежащего реконструкции </w:t>
      </w:r>
      <w:r w:rsidR="00FC2D3A" w:rsidRPr="00A06997">
        <w:rPr>
          <w:rFonts w:ascii="Times New Roman" w:hAnsi="Times New Roman" w:cs="Times New Roman"/>
          <w:sz w:val="28"/>
          <w:szCs w:val="28"/>
        </w:rPr>
        <w:t xml:space="preserve">представлен </w:t>
      </w:r>
      <w:r w:rsidRPr="00A06997">
        <w:rPr>
          <w:rFonts w:ascii="Times New Roman" w:hAnsi="Times New Roman" w:cs="Times New Roman"/>
          <w:sz w:val="28"/>
          <w:szCs w:val="28"/>
        </w:rPr>
        <w:t xml:space="preserve">в </w:t>
      </w:r>
      <w:r w:rsidRPr="001E45AB">
        <w:rPr>
          <w:rFonts w:ascii="Times New Roman" w:hAnsi="Times New Roman" w:cs="Times New Roman"/>
          <w:sz w:val="28"/>
          <w:szCs w:val="28"/>
        </w:rPr>
        <w:t xml:space="preserve">таблице </w:t>
      </w:r>
      <w:r w:rsidR="00CF5093" w:rsidRPr="001E45AB">
        <w:rPr>
          <w:rFonts w:ascii="Times New Roman" w:hAnsi="Times New Roman" w:cs="Times New Roman"/>
          <w:sz w:val="28"/>
          <w:szCs w:val="28"/>
        </w:rPr>
        <w:t>№</w:t>
      </w:r>
      <w:r w:rsidR="00D91433" w:rsidRPr="001E45AB">
        <w:rPr>
          <w:rFonts w:ascii="Times New Roman" w:hAnsi="Times New Roman" w:cs="Times New Roman"/>
          <w:sz w:val="28"/>
          <w:szCs w:val="28"/>
        </w:rPr>
        <w:t>2</w:t>
      </w:r>
      <w:r w:rsidRPr="001E45AB">
        <w:rPr>
          <w:rFonts w:ascii="Times New Roman" w:hAnsi="Times New Roman" w:cs="Times New Roman"/>
          <w:sz w:val="28"/>
          <w:szCs w:val="28"/>
        </w:rPr>
        <w:t>. Система координат МСК-26 от СК-95,</w:t>
      </w:r>
      <w:r w:rsidR="001D279D" w:rsidRPr="001E45AB">
        <w:rPr>
          <w:rFonts w:ascii="Times New Roman" w:hAnsi="Times New Roman" w:cs="Times New Roman"/>
          <w:sz w:val="28"/>
          <w:szCs w:val="28"/>
        </w:rPr>
        <w:t xml:space="preserve">зона 1. </w:t>
      </w:r>
    </w:p>
    <w:p w:rsidR="009E7EDC" w:rsidRPr="001E45AB" w:rsidRDefault="0005564A" w:rsidP="003D7E60">
      <w:pPr>
        <w:pStyle w:val="36"/>
        <w:shd w:val="clear" w:color="auto" w:fill="auto"/>
        <w:spacing w:after="0" w:line="240" w:lineRule="auto"/>
        <w:ind w:firstLine="709"/>
        <w:jc w:val="both"/>
        <w:rPr>
          <w:rFonts w:ascii="Times New Roman" w:hAnsi="Times New Roman" w:cs="Times New Roman"/>
          <w:sz w:val="28"/>
          <w:szCs w:val="28"/>
        </w:rPr>
      </w:pPr>
      <w:r w:rsidRPr="001E45AB">
        <w:rPr>
          <w:rFonts w:ascii="Times New Roman" w:hAnsi="Times New Roman" w:cs="Times New Roman"/>
          <w:sz w:val="28"/>
          <w:szCs w:val="28"/>
        </w:rPr>
        <w:t>Таблица</w:t>
      </w:r>
      <w:r w:rsidR="00E06252" w:rsidRPr="001E45AB">
        <w:rPr>
          <w:rFonts w:ascii="Times New Roman" w:hAnsi="Times New Roman" w:cs="Times New Roman"/>
          <w:sz w:val="28"/>
          <w:szCs w:val="28"/>
        </w:rPr>
        <w:t xml:space="preserve"> </w:t>
      </w:r>
      <w:r w:rsidRPr="001E45AB">
        <w:rPr>
          <w:rFonts w:ascii="Times New Roman" w:hAnsi="Times New Roman" w:cs="Times New Roman"/>
          <w:sz w:val="28"/>
          <w:szCs w:val="28"/>
        </w:rPr>
        <w:t>№2</w:t>
      </w:r>
      <w:r w:rsidR="00E06252" w:rsidRPr="001E45AB">
        <w:rPr>
          <w:rFonts w:ascii="Times New Roman" w:hAnsi="Times New Roman" w:cs="Times New Roman"/>
          <w:sz w:val="28"/>
          <w:szCs w:val="28"/>
        </w:rPr>
        <w:t xml:space="preserve"> </w:t>
      </w:r>
      <w:r w:rsidR="006614FC" w:rsidRPr="001E45AB">
        <w:rPr>
          <w:rFonts w:ascii="Times New Roman" w:hAnsi="Times New Roman" w:cs="Times New Roman"/>
          <w:sz w:val="28"/>
          <w:szCs w:val="28"/>
        </w:rPr>
        <w:t xml:space="preserve">- </w:t>
      </w:r>
      <w:r w:rsidR="009C26C0" w:rsidRPr="001E45AB">
        <w:rPr>
          <w:rFonts w:ascii="Times New Roman" w:hAnsi="Times New Roman" w:cs="Times New Roman"/>
          <w:sz w:val="28"/>
          <w:szCs w:val="28"/>
        </w:rPr>
        <w:t xml:space="preserve">Перечень </w:t>
      </w:r>
      <w:proofErr w:type="gramStart"/>
      <w:r w:rsidR="00EC091C" w:rsidRPr="001E45AB">
        <w:rPr>
          <w:rFonts w:ascii="Times New Roman" w:hAnsi="Times New Roman" w:cs="Times New Roman"/>
          <w:sz w:val="28"/>
          <w:szCs w:val="28"/>
        </w:rPr>
        <w:t>координат характерных точек границ зоны планируемого размещения линейного</w:t>
      </w:r>
      <w:proofErr w:type="gramEnd"/>
      <w:r w:rsidR="00EC091C" w:rsidRPr="001E45AB">
        <w:rPr>
          <w:rFonts w:ascii="Times New Roman" w:hAnsi="Times New Roman" w:cs="Times New Roman"/>
          <w:sz w:val="28"/>
          <w:szCs w:val="28"/>
        </w:rPr>
        <w:t xml:space="preserve"> объекта</w:t>
      </w:r>
      <w:r w:rsidR="00666F99" w:rsidRPr="001E45AB">
        <w:rPr>
          <w:rFonts w:ascii="Times New Roman" w:hAnsi="Times New Roman" w:cs="Times New Roman"/>
          <w:sz w:val="28"/>
          <w:szCs w:val="28"/>
        </w:rPr>
        <w:t>, подлежащего реконструкции</w:t>
      </w:r>
      <w:r w:rsidR="00BB0829" w:rsidRPr="001E45AB">
        <w:rPr>
          <w:rFonts w:ascii="Times New Roman" w:hAnsi="Times New Roman" w:cs="Times New Roman"/>
          <w:sz w:val="28"/>
          <w:szCs w:val="28"/>
        </w:rPr>
        <w:t xml:space="preserve"> </w:t>
      </w:r>
    </w:p>
    <w:tbl>
      <w:tblPr>
        <w:tblW w:w="11624" w:type="dxa"/>
        <w:tblInd w:w="55" w:type="dxa"/>
        <w:tblLayout w:type="fixed"/>
        <w:tblCellMar>
          <w:top w:w="55" w:type="dxa"/>
          <w:left w:w="55" w:type="dxa"/>
          <w:bottom w:w="55" w:type="dxa"/>
          <w:right w:w="55" w:type="dxa"/>
        </w:tblCellMar>
        <w:tblLook w:val="0000"/>
      </w:tblPr>
      <w:tblGrid>
        <w:gridCol w:w="907"/>
        <w:gridCol w:w="4500"/>
        <w:gridCol w:w="2106"/>
        <w:gridCol w:w="2126"/>
        <w:gridCol w:w="1985"/>
      </w:tblGrid>
      <w:tr w:rsidR="00EC091C" w:rsidRPr="001E45AB" w:rsidTr="001E45AB">
        <w:trPr>
          <w:gridAfter w:val="1"/>
          <w:wAfter w:w="1985" w:type="dxa"/>
          <w:tblHeader/>
        </w:trPr>
        <w:tc>
          <w:tcPr>
            <w:tcW w:w="907" w:type="dxa"/>
            <w:vMerge w:val="restart"/>
            <w:tcBorders>
              <w:top w:val="single" w:sz="1" w:space="0" w:color="000000"/>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rPr>
            </w:pPr>
            <w:r w:rsidRPr="001E45AB">
              <w:rPr>
                <w:rFonts w:cs="Times New Roman"/>
                <w:b/>
                <w:bCs/>
                <w:sz w:val="20"/>
                <w:szCs w:val="20"/>
              </w:rPr>
              <w:t xml:space="preserve">№ </w:t>
            </w:r>
            <w:proofErr w:type="spellStart"/>
            <w:proofErr w:type="gramStart"/>
            <w:r w:rsidRPr="001E45AB">
              <w:rPr>
                <w:rFonts w:cs="Times New Roman"/>
                <w:b/>
                <w:bCs/>
                <w:sz w:val="20"/>
                <w:szCs w:val="20"/>
              </w:rPr>
              <w:t>п</w:t>
            </w:r>
            <w:proofErr w:type="spellEnd"/>
            <w:proofErr w:type="gramEnd"/>
            <w:r w:rsidRPr="001E45AB">
              <w:rPr>
                <w:rFonts w:cs="Times New Roman"/>
                <w:b/>
                <w:bCs/>
                <w:sz w:val="20"/>
                <w:szCs w:val="20"/>
              </w:rPr>
              <w:t>/</w:t>
            </w:r>
            <w:proofErr w:type="spellStart"/>
            <w:r w:rsidRPr="001E45AB">
              <w:rPr>
                <w:rFonts w:cs="Times New Roman"/>
                <w:b/>
                <w:bCs/>
                <w:sz w:val="20"/>
                <w:szCs w:val="20"/>
              </w:rPr>
              <w:t>п</w:t>
            </w:r>
            <w:proofErr w:type="spellEnd"/>
          </w:p>
        </w:tc>
        <w:tc>
          <w:tcPr>
            <w:tcW w:w="4500" w:type="dxa"/>
            <w:vMerge w:val="restart"/>
            <w:tcBorders>
              <w:top w:val="single" w:sz="1" w:space="0" w:color="000000"/>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rPr>
            </w:pPr>
            <w:r w:rsidRPr="001E45AB">
              <w:rPr>
                <w:rFonts w:cs="Times New Roman"/>
                <w:b/>
                <w:bCs/>
                <w:sz w:val="20"/>
                <w:szCs w:val="20"/>
              </w:rPr>
              <w:t>Обозначение характерных точек границы</w:t>
            </w:r>
          </w:p>
        </w:tc>
        <w:tc>
          <w:tcPr>
            <w:tcW w:w="4232" w:type="dxa"/>
            <w:gridSpan w:val="2"/>
            <w:tcBorders>
              <w:top w:val="single" w:sz="1" w:space="0" w:color="000000"/>
              <w:left w:val="single" w:sz="1" w:space="0" w:color="000000"/>
              <w:bottom w:val="single" w:sz="1" w:space="0" w:color="000000"/>
              <w:right w:val="single" w:sz="1" w:space="0" w:color="000000"/>
            </w:tcBorders>
            <w:shd w:val="clear" w:color="auto" w:fill="auto"/>
          </w:tcPr>
          <w:p w:rsidR="00EC091C" w:rsidRPr="001E45AB" w:rsidRDefault="00EC091C" w:rsidP="00D13E31">
            <w:pPr>
              <w:pStyle w:val="afffc"/>
              <w:jc w:val="center"/>
              <w:rPr>
                <w:rFonts w:cs="Times New Roman"/>
                <w:b/>
                <w:bCs/>
                <w:sz w:val="20"/>
                <w:szCs w:val="20"/>
              </w:rPr>
            </w:pPr>
            <w:r w:rsidRPr="001E45AB">
              <w:rPr>
                <w:rFonts w:cs="Times New Roman"/>
                <w:b/>
                <w:bCs/>
                <w:sz w:val="20"/>
                <w:szCs w:val="20"/>
              </w:rPr>
              <w:t xml:space="preserve">Координаты, </w:t>
            </w:r>
            <w:proofErr w:type="gramStart"/>
            <w:r w:rsidRPr="001E45AB">
              <w:rPr>
                <w:rFonts w:cs="Times New Roman"/>
                <w:b/>
                <w:bCs/>
                <w:sz w:val="20"/>
                <w:szCs w:val="20"/>
              </w:rPr>
              <w:t>м</w:t>
            </w:r>
            <w:proofErr w:type="gramEnd"/>
          </w:p>
        </w:tc>
      </w:tr>
      <w:tr w:rsidR="00EC091C" w:rsidRPr="001E45AB" w:rsidTr="00D13E31">
        <w:trPr>
          <w:gridAfter w:val="1"/>
          <w:wAfter w:w="1985" w:type="dxa"/>
          <w:tblHeader/>
        </w:trPr>
        <w:tc>
          <w:tcPr>
            <w:tcW w:w="907" w:type="dxa"/>
            <w:vMerge/>
            <w:tcBorders>
              <w:top w:val="single" w:sz="1" w:space="0" w:color="000000"/>
              <w:left w:val="single" w:sz="1" w:space="0" w:color="000000"/>
              <w:bottom w:val="single" w:sz="1" w:space="0" w:color="000000"/>
            </w:tcBorders>
            <w:shd w:val="clear" w:color="auto" w:fill="auto"/>
          </w:tcPr>
          <w:p w:rsidR="00EC091C" w:rsidRPr="001E45AB" w:rsidRDefault="00EC091C" w:rsidP="00D13E31">
            <w:pPr>
              <w:pStyle w:val="afffc"/>
              <w:snapToGrid w:val="0"/>
              <w:jc w:val="center"/>
              <w:rPr>
                <w:rFonts w:cs="Times New Roman"/>
                <w:b/>
                <w:bCs/>
                <w:sz w:val="20"/>
                <w:szCs w:val="20"/>
              </w:rPr>
            </w:pPr>
          </w:p>
        </w:tc>
        <w:tc>
          <w:tcPr>
            <w:tcW w:w="4500" w:type="dxa"/>
            <w:vMerge/>
            <w:tcBorders>
              <w:top w:val="single" w:sz="1" w:space="0" w:color="000000"/>
              <w:left w:val="single" w:sz="1" w:space="0" w:color="000000"/>
              <w:bottom w:val="single" w:sz="1" w:space="0" w:color="000000"/>
            </w:tcBorders>
            <w:shd w:val="clear" w:color="auto" w:fill="auto"/>
          </w:tcPr>
          <w:p w:rsidR="00EC091C" w:rsidRPr="001E45AB" w:rsidRDefault="00EC091C" w:rsidP="00D13E31">
            <w:pPr>
              <w:pStyle w:val="afffc"/>
              <w:snapToGrid w:val="0"/>
              <w:jc w:val="center"/>
              <w:rPr>
                <w:rFonts w:cs="Times New Roman"/>
                <w:b/>
                <w:bCs/>
                <w:sz w:val="20"/>
                <w:szCs w:val="20"/>
              </w:rPr>
            </w:pPr>
          </w:p>
        </w:tc>
        <w:tc>
          <w:tcPr>
            <w:tcW w:w="2106" w:type="dxa"/>
            <w:tcBorders>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lang w:val="en-US"/>
              </w:rPr>
            </w:pPr>
            <w:r w:rsidRPr="001E45AB">
              <w:rPr>
                <w:rFonts w:cs="Times New Roman"/>
                <w:b/>
                <w:bCs/>
                <w:sz w:val="20"/>
                <w:szCs w:val="20"/>
                <w:lang w:val="en-US"/>
              </w:rPr>
              <w:t>X</w:t>
            </w:r>
          </w:p>
        </w:tc>
        <w:tc>
          <w:tcPr>
            <w:tcW w:w="2126" w:type="dxa"/>
            <w:tcBorders>
              <w:left w:val="single" w:sz="1" w:space="0" w:color="000000"/>
              <w:bottom w:val="single" w:sz="1" w:space="0" w:color="000000"/>
              <w:right w:val="single" w:sz="1" w:space="0" w:color="000000"/>
            </w:tcBorders>
            <w:shd w:val="clear" w:color="auto" w:fill="auto"/>
          </w:tcPr>
          <w:p w:rsidR="00EC091C" w:rsidRPr="001E45AB" w:rsidRDefault="00EC091C" w:rsidP="00D13E31">
            <w:pPr>
              <w:pStyle w:val="afffc"/>
              <w:jc w:val="center"/>
              <w:rPr>
                <w:rFonts w:cs="Times New Roman"/>
                <w:b/>
                <w:bCs/>
                <w:sz w:val="20"/>
                <w:szCs w:val="20"/>
                <w:lang w:val="en-US"/>
              </w:rPr>
            </w:pPr>
            <w:r w:rsidRPr="001E45AB">
              <w:rPr>
                <w:rFonts w:cs="Times New Roman"/>
                <w:b/>
                <w:bCs/>
                <w:sz w:val="20"/>
                <w:szCs w:val="20"/>
                <w:lang w:val="en-US"/>
              </w:rPr>
              <w:t>Y</w:t>
            </w:r>
          </w:p>
        </w:tc>
      </w:tr>
      <w:tr w:rsidR="00EC091C" w:rsidRPr="001E45AB" w:rsidTr="00D13E31">
        <w:trPr>
          <w:gridAfter w:val="1"/>
          <w:wAfter w:w="1985" w:type="dxa"/>
          <w:tblHeader/>
        </w:trPr>
        <w:tc>
          <w:tcPr>
            <w:tcW w:w="907" w:type="dxa"/>
            <w:tcBorders>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lang w:val="en-US"/>
              </w:rPr>
            </w:pPr>
            <w:r w:rsidRPr="001E45AB">
              <w:rPr>
                <w:rFonts w:cs="Times New Roman"/>
                <w:b/>
                <w:bCs/>
                <w:sz w:val="20"/>
                <w:szCs w:val="20"/>
                <w:lang w:val="en-US"/>
              </w:rPr>
              <w:t>1</w:t>
            </w:r>
          </w:p>
        </w:tc>
        <w:tc>
          <w:tcPr>
            <w:tcW w:w="4500" w:type="dxa"/>
            <w:tcBorders>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lang w:val="en-US"/>
              </w:rPr>
            </w:pPr>
            <w:r w:rsidRPr="001E45AB">
              <w:rPr>
                <w:rFonts w:cs="Times New Roman"/>
                <w:b/>
                <w:bCs/>
                <w:sz w:val="20"/>
                <w:szCs w:val="20"/>
                <w:lang w:val="en-US"/>
              </w:rPr>
              <w:t>2</w:t>
            </w:r>
          </w:p>
        </w:tc>
        <w:tc>
          <w:tcPr>
            <w:tcW w:w="2106" w:type="dxa"/>
            <w:tcBorders>
              <w:left w:val="single" w:sz="1" w:space="0" w:color="000000"/>
              <w:bottom w:val="single" w:sz="1" w:space="0" w:color="000000"/>
            </w:tcBorders>
            <w:shd w:val="clear" w:color="auto" w:fill="auto"/>
          </w:tcPr>
          <w:p w:rsidR="00EC091C" w:rsidRPr="001E45AB" w:rsidRDefault="00EC091C" w:rsidP="00D13E31">
            <w:pPr>
              <w:pStyle w:val="afffc"/>
              <w:jc w:val="center"/>
              <w:rPr>
                <w:rFonts w:cs="Times New Roman"/>
                <w:b/>
                <w:bCs/>
                <w:sz w:val="20"/>
                <w:szCs w:val="20"/>
                <w:lang w:val="en-US"/>
              </w:rPr>
            </w:pPr>
            <w:r w:rsidRPr="001E45AB">
              <w:rPr>
                <w:rFonts w:cs="Times New Roman"/>
                <w:b/>
                <w:bCs/>
                <w:sz w:val="20"/>
                <w:szCs w:val="20"/>
                <w:lang w:val="en-US"/>
              </w:rPr>
              <w:t>3</w:t>
            </w:r>
          </w:p>
        </w:tc>
        <w:tc>
          <w:tcPr>
            <w:tcW w:w="2126" w:type="dxa"/>
            <w:tcBorders>
              <w:left w:val="single" w:sz="1" w:space="0" w:color="000000"/>
              <w:bottom w:val="single" w:sz="1" w:space="0" w:color="000000"/>
              <w:right w:val="single" w:sz="1" w:space="0" w:color="000000"/>
            </w:tcBorders>
            <w:shd w:val="clear" w:color="auto" w:fill="auto"/>
          </w:tcPr>
          <w:p w:rsidR="00EC091C" w:rsidRPr="001E45AB" w:rsidRDefault="00EC091C" w:rsidP="00D13E31">
            <w:pPr>
              <w:pStyle w:val="afffc"/>
              <w:jc w:val="center"/>
              <w:rPr>
                <w:rFonts w:cs="Times New Roman"/>
                <w:sz w:val="20"/>
                <w:szCs w:val="20"/>
                <w:lang w:val="en-US"/>
              </w:rPr>
            </w:pPr>
            <w:r w:rsidRPr="001E45AB">
              <w:rPr>
                <w:rFonts w:cs="Times New Roman"/>
                <w:b/>
                <w:bCs/>
                <w:sz w:val="20"/>
                <w:szCs w:val="20"/>
                <w:lang w:val="en-US"/>
              </w:rPr>
              <w:t>4</w:t>
            </w:r>
          </w:p>
        </w:tc>
      </w:tr>
      <w:tr w:rsidR="00D13E31" w:rsidRPr="001E45AB" w:rsidTr="00D13E31">
        <w:trPr>
          <w:trHeight w:val="25"/>
        </w:trPr>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469825.19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1314289.78</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1312217.46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469827.91</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1314313.78</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1312268.14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469839.32</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1314332.00</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1312282.26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469834.27</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1314355.31</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1312314.57</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5</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469835.27</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1314355.52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1312321.10</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6</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469836.50</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1314355.80</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1312380.00</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7</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469842.87</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1314357.16</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1312386.33</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8</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469839.05</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1314378.85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1312397.92</w:t>
            </w:r>
          </w:p>
        </w:tc>
      </w:tr>
      <w:tr w:rsidR="00D13E31" w:rsidRPr="001E45AB" w:rsidTr="00D13E31">
        <w:trPr>
          <w:trHeight w:val="25"/>
        </w:trPr>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9</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469838.99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1314378.96</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1312413.85</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10</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469836.58</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1314392.22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1312427.53</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469834.11</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1314405.73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1312458.12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12</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469831.66</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1314419.07</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1312465.32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469830.33</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1314431.82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1312483.92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14</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469824.19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1314481.35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1312502.37</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15</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469825.04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1314505.83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1312507.62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16</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469826.06</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1314516.05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1312518.03</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17</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469830.31</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1314535.95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1312534.87</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18</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469836.69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1314565.91</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1312535.66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19</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469849.33</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1314568.39</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1312541.45</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20</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469855.24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1314566.93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1312549.89</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469861.60</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1314594.37</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1312561.26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22</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469840.60</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1314600.65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1312575.92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23</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469840.74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1314601.73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1312576.11</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24</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469842.39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1314609.37</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1312590.64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25</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469841.34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1314612.69</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1312590.42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26</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469843.32</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1314616.73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1312610.78</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27</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469841.25</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1314617.61</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1312637.36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28</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469836.99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1314619.43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1312650.96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29</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469834.33</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1314610.99</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1312701.81</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30</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469824.35</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1314556.64</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1312719.66</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469821.09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1314541.18</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1312809.94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32</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469815.20</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1314491.35</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1312816.14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33</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469809.93</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1314495.02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1312818.69</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34</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469808.72</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1314467.52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1312846.89</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35</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469816.99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1314430.53</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1312870.50</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36</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469809.44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1314421.88</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1312894.91</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37</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469794.74</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1314408.74</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1312898.74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38</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469804.35</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1314350.86</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1312932.98</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39</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469785.88</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1314335.16</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1312948.62</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40</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469807.96</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1314304.92</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1312971.24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469818.58</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1314295.59</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1312969.84</w:t>
            </w:r>
          </w:p>
        </w:tc>
      </w:tr>
      <w:tr w:rsidR="00D13E31" w:rsidRPr="001E45AB" w:rsidTr="00D13E31">
        <w:tc>
          <w:tcPr>
            <w:tcW w:w="907" w:type="dxa"/>
            <w:tcBorders>
              <w:left w:val="single" w:sz="1" w:space="0" w:color="000000"/>
              <w:bottom w:val="single" w:sz="1" w:space="0" w:color="000000"/>
            </w:tcBorders>
            <w:shd w:val="clear" w:color="auto" w:fill="auto"/>
            <w:vAlign w:val="center"/>
          </w:tcPr>
          <w:p w:rsidR="00D13E31" w:rsidRPr="00D13E31" w:rsidRDefault="00D13E31" w:rsidP="00D13E31">
            <w:pPr>
              <w:pStyle w:val="afffc"/>
              <w:snapToGrid w:val="0"/>
              <w:jc w:val="center"/>
              <w:rPr>
                <w:rFonts w:cs="Times New Roman"/>
                <w:sz w:val="20"/>
                <w:szCs w:val="20"/>
              </w:rPr>
            </w:pPr>
          </w:p>
        </w:tc>
        <w:tc>
          <w:tcPr>
            <w:tcW w:w="4500"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w:t>
            </w:r>
          </w:p>
        </w:tc>
        <w:tc>
          <w:tcPr>
            <w:tcW w:w="2106" w:type="dxa"/>
            <w:tcBorders>
              <w:left w:val="single" w:sz="1" w:space="0" w:color="000000"/>
              <w:bottom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469825.19</w:t>
            </w:r>
          </w:p>
        </w:tc>
        <w:tc>
          <w:tcPr>
            <w:tcW w:w="2126" w:type="dxa"/>
            <w:tcBorders>
              <w:left w:val="single" w:sz="1" w:space="0" w:color="000000"/>
              <w:bottom w:val="single" w:sz="1" w:space="0" w:color="000000"/>
              <w:right w:val="single" w:sz="1" w:space="0" w:color="000000"/>
            </w:tcBorders>
            <w:shd w:val="clear" w:color="auto" w:fill="auto"/>
          </w:tcPr>
          <w:p w:rsidR="00D13E31" w:rsidRPr="00D13E31" w:rsidRDefault="00D13E31" w:rsidP="00D13E31">
            <w:pPr>
              <w:spacing w:after="0" w:line="240" w:lineRule="auto"/>
              <w:jc w:val="center"/>
              <w:rPr>
                <w:rFonts w:ascii="Times New Roman" w:hAnsi="Times New Roman" w:cs="Times New Roman"/>
                <w:sz w:val="20"/>
                <w:szCs w:val="20"/>
              </w:rPr>
            </w:pPr>
            <w:r w:rsidRPr="00D13E31">
              <w:rPr>
                <w:rFonts w:ascii="Times New Roman" w:hAnsi="Times New Roman" w:cs="Times New Roman"/>
                <w:sz w:val="20"/>
                <w:szCs w:val="20"/>
              </w:rPr>
              <w:t>1314289.78</w:t>
            </w:r>
          </w:p>
        </w:tc>
        <w:tc>
          <w:tcPr>
            <w:tcW w:w="1985" w:type="dxa"/>
          </w:tcPr>
          <w:p w:rsidR="00D13E31" w:rsidRPr="001E45AB" w:rsidRDefault="00D13E31" w:rsidP="00D13E31">
            <w:pPr>
              <w:spacing w:after="0" w:line="240" w:lineRule="auto"/>
              <w:ind w:left="108"/>
              <w:jc w:val="center"/>
              <w:rPr>
                <w:sz w:val="20"/>
                <w:szCs w:val="20"/>
              </w:rPr>
            </w:pPr>
            <w:r w:rsidRPr="001E45AB">
              <w:rPr>
                <w:sz w:val="20"/>
                <w:szCs w:val="20"/>
              </w:rPr>
              <w:t>1312995.10</w:t>
            </w:r>
          </w:p>
        </w:tc>
      </w:tr>
    </w:tbl>
    <w:p w:rsidR="006D1389" w:rsidRDefault="006D1389" w:rsidP="00D13E31">
      <w:pPr>
        <w:pStyle w:val="afff6"/>
        <w:ind w:firstLine="0"/>
        <w:rPr>
          <w:sz w:val="28"/>
          <w:szCs w:val="28"/>
          <w:u w:val="none"/>
          <w:lang w:val="ru-RU" w:eastAsia="ar-SA"/>
        </w:rPr>
      </w:pPr>
    </w:p>
    <w:p w:rsidR="00D64961" w:rsidRPr="00652DB1" w:rsidRDefault="00D64961" w:rsidP="006D1389">
      <w:pPr>
        <w:pStyle w:val="afff6"/>
        <w:numPr>
          <w:ilvl w:val="0"/>
          <w:numId w:val="9"/>
        </w:numPr>
        <w:ind w:left="0" w:firstLine="0"/>
        <w:jc w:val="center"/>
        <w:rPr>
          <w:sz w:val="28"/>
          <w:szCs w:val="28"/>
          <w:u w:val="none"/>
          <w:lang w:val="ru-RU" w:eastAsia="ar-SA"/>
        </w:rPr>
      </w:pPr>
      <w:r w:rsidRPr="004A13F0">
        <w:rPr>
          <w:sz w:val="28"/>
          <w:szCs w:val="28"/>
          <w:u w:val="none"/>
          <w:lang w:val="ru-RU" w:eastAsia="ar-SA"/>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w:t>
      </w:r>
      <w:r w:rsidRPr="00652DB1">
        <w:rPr>
          <w:sz w:val="28"/>
          <w:szCs w:val="28"/>
          <w:u w:val="none"/>
          <w:lang w:val="ru-RU" w:eastAsia="ar-SA"/>
        </w:rPr>
        <w:t xml:space="preserve"> ИХ ПЛАНИРУЕМОГО РАЗМЕЩЕНИЯ</w:t>
      </w:r>
    </w:p>
    <w:p w:rsidR="00D64961" w:rsidRPr="00652DB1" w:rsidRDefault="00D64961" w:rsidP="0055799A">
      <w:pPr>
        <w:pStyle w:val="afff6"/>
        <w:ind w:firstLine="0"/>
        <w:rPr>
          <w:sz w:val="28"/>
          <w:szCs w:val="28"/>
          <w:u w:val="none"/>
          <w:lang w:val="ru-RU" w:eastAsia="ar-SA"/>
        </w:rPr>
      </w:pPr>
    </w:p>
    <w:p w:rsidR="00D64961" w:rsidRPr="00652DB1" w:rsidRDefault="00D64961" w:rsidP="003D7E60">
      <w:pPr>
        <w:pStyle w:val="36"/>
        <w:shd w:val="clear" w:color="auto" w:fill="auto"/>
        <w:spacing w:after="0" w:line="240" w:lineRule="auto"/>
        <w:ind w:firstLine="709"/>
        <w:jc w:val="both"/>
        <w:rPr>
          <w:rFonts w:ascii="Times New Roman" w:hAnsi="Times New Roman" w:cs="Times New Roman"/>
          <w:sz w:val="28"/>
          <w:szCs w:val="28"/>
        </w:rPr>
      </w:pPr>
      <w:proofErr w:type="gramStart"/>
      <w:r w:rsidRPr="00652DB1">
        <w:rPr>
          <w:rFonts w:ascii="Times New Roman" w:hAnsi="Times New Roman" w:cs="Times New Roman"/>
          <w:sz w:val="28"/>
          <w:szCs w:val="28"/>
        </w:rPr>
        <w:t xml:space="preserve">Настоящим проектом планировки не устанавливаются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 а так же не определяется предельное количество этажей и (или) предельная высота объектов капитального строительства, входящих в состав линейных объектов, в границах каждой зоны планируемого размещения таких объектов по причине локальности технических </w:t>
      </w:r>
      <w:r w:rsidRPr="00652DB1">
        <w:rPr>
          <w:rFonts w:ascii="Times New Roman" w:hAnsi="Times New Roman" w:cs="Times New Roman"/>
          <w:sz w:val="28"/>
          <w:szCs w:val="28"/>
        </w:rPr>
        <w:lastRenderedPageBreak/>
        <w:t>конструктивных решений, отвечающих общим</w:t>
      </w:r>
      <w:proofErr w:type="gramEnd"/>
      <w:r w:rsidRPr="00652DB1">
        <w:rPr>
          <w:rFonts w:ascii="Times New Roman" w:hAnsi="Times New Roman" w:cs="Times New Roman"/>
          <w:sz w:val="28"/>
          <w:szCs w:val="28"/>
        </w:rPr>
        <w:t xml:space="preserve"> требованиям к сооружениям профильной инфраструктуры. Основные значения планируемых элементов имеют </w:t>
      </w:r>
      <w:proofErr w:type="spellStart"/>
      <w:r w:rsidRPr="00652DB1">
        <w:rPr>
          <w:rFonts w:ascii="Times New Roman" w:hAnsi="Times New Roman" w:cs="Times New Roman"/>
          <w:sz w:val="28"/>
          <w:szCs w:val="28"/>
        </w:rPr>
        <w:t>среднепринятые</w:t>
      </w:r>
      <w:proofErr w:type="spellEnd"/>
      <w:r w:rsidRPr="00652DB1">
        <w:rPr>
          <w:rFonts w:ascii="Times New Roman" w:hAnsi="Times New Roman" w:cs="Times New Roman"/>
          <w:sz w:val="28"/>
          <w:szCs w:val="28"/>
        </w:rPr>
        <w:t xml:space="preserve"> показатели и находятся в границах допусков и разрешений, установленных действующим законодательством.</w:t>
      </w:r>
    </w:p>
    <w:p w:rsidR="00D64961" w:rsidRPr="00652DB1" w:rsidRDefault="00D64961" w:rsidP="003D7E60">
      <w:pPr>
        <w:pStyle w:val="afff6"/>
        <w:rPr>
          <w:sz w:val="28"/>
          <w:szCs w:val="28"/>
          <w:u w:val="none"/>
          <w:lang w:val="ru-RU" w:eastAsia="ar-SA"/>
        </w:rPr>
      </w:pPr>
    </w:p>
    <w:p w:rsidR="009C26C0" w:rsidRPr="00652DB1" w:rsidRDefault="006610D2" w:rsidP="006D1389">
      <w:pPr>
        <w:pStyle w:val="36"/>
        <w:numPr>
          <w:ilvl w:val="0"/>
          <w:numId w:val="9"/>
        </w:numPr>
        <w:spacing w:after="0" w:line="240" w:lineRule="auto"/>
        <w:ind w:left="0" w:firstLine="0"/>
        <w:jc w:val="center"/>
        <w:rPr>
          <w:rFonts w:ascii="Times New Roman" w:hAnsi="Times New Roman" w:cs="Times New Roman"/>
          <w:sz w:val="28"/>
          <w:szCs w:val="28"/>
        </w:rPr>
      </w:pPr>
      <w:proofErr w:type="gramStart"/>
      <w:r w:rsidRPr="00652DB1">
        <w:rPr>
          <w:rFonts w:ascii="Times New Roman" w:hAnsi="Times New Roman" w:cs="Times New Roman"/>
          <w:sz w:val="28"/>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roofErr w:type="gramEnd"/>
    </w:p>
    <w:p w:rsidR="00C22280" w:rsidRPr="006C53E5" w:rsidRDefault="00C22280" w:rsidP="00DA1FD6">
      <w:pPr>
        <w:pStyle w:val="36"/>
        <w:spacing w:after="0" w:line="240" w:lineRule="auto"/>
        <w:ind w:firstLine="0"/>
        <w:jc w:val="both"/>
        <w:rPr>
          <w:rFonts w:ascii="Times New Roman" w:hAnsi="Times New Roman" w:cs="Times New Roman"/>
          <w:sz w:val="28"/>
          <w:szCs w:val="28"/>
        </w:rPr>
      </w:pPr>
    </w:p>
    <w:p w:rsidR="00952F7B" w:rsidRPr="004A13F0" w:rsidRDefault="009C26C0" w:rsidP="006C53E5">
      <w:pPr>
        <w:spacing w:after="0" w:line="240" w:lineRule="auto"/>
        <w:ind w:firstLine="709"/>
        <w:jc w:val="both"/>
        <w:rPr>
          <w:rFonts w:ascii="Times New Roman" w:hAnsi="Times New Roman" w:cs="Times New Roman"/>
          <w:sz w:val="28"/>
          <w:szCs w:val="28"/>
        </w:rPr>
      </w:pPr>
      <w:proofErr w:type="gramStart"/>
      <w:r w:rsidRPr="006B6690">
        <w:rPr>
          <w:rFonts w:ascii="Times New Roman" w:hAnsi="Times New Roman" w:cs="Times New Roman"/>
          <w:sz w:val="28"/>
          <w:szCs w:val="28"/>
        </w:rPr>
        <w:t>Мероприя</w:t>
      </w:r>
      <w:r w:rsidRPr="006C53E5">
        <w:rPr>
          <w:rFonts w:ascii="Times New Roman" w:hAnsi="Times New Roman" w:cs="Times New Roman"/>
          <w:sz w:val="28"/>
          <w:szCs w:val="28"/>
        </w:rPr>
        <w:t xml:space="preserve">тия по защите сохраняемых </w:t>
      </w:r>
      <w:r w:rsidR="00C22280" w:rsidRPr="006C53E5">
        <w:rPr>
          <w:rFonts w:ascii="Times New Roman" w:hAnsi="Times New Roman" w:cs="Times New Roman"/>
          <w:sz w:val="28"/>
          <w:szCs w:val="28"/>
        </w:rPr>
        <w:t>объектов капитального строитель</w:t>
      </w:r>
      <w:r w:rsidRPr="006C53E5">
        <w:rPr>
          <w:rFonts w:ascii="Times New Roman" w:hAnsi="Times New Roman" w:cs="Times New Roman"/>
          <w:sz w:val="28"/>
          <w:szCs w:val="28"/>
        </w:rPr>
        <w:t xml:space="preserve">ства в связи </w:t>
      </w:r>
      <w:r w:rsidR="00A06997" w:rsidRPr="006C53E5">
        <w:rPr>
          <w:rFonts w:ascii="Times New Roman" w:hAnsi="Times New Roman" w:cs="Times New Roman"/>
          <w:sz w:val="28"/>
          <w:szCs w:val="28"/>
        </w:rPr>
        <w:t>с реконструкцией</w:t>
      </w:r>
      <w:r w:rsidR="00A36111" w:rsidRPr="006C53E5">
        <w:rPr>
          <w:rFonts w:ascii="Times New Roman" w:hAnsi="Times New Roman" w:cs="Times New Roman"/>
          <w:sz w:val="28"/>
          <w:szCs w:val="28"/>
        </w:rPr>
        <w:t xml:space="preserve"> автомобильной дороги </w:t>
      </w:r>
      <w:r w:rsidR="006C53E5" w:rsidRPr="006C53E5">
        <w:rPr>
          <w:rFonts w:ascii="Times New Roman" w:hAnsi="Times New Roman" w:cs="Times New Roman"/>
          <w:sz w:val="28"/>
          <w:szCs w:val="28"/>
        </w:rPr>
        <w:t xml:space="preserve">в границах переулка Звездного от улицы Алмазной до проезда Янтарного города Ставрополя </w:t>
      </w:r>
      <w:r w:rsidRPr="006C53E5">
        <w:rPr>
          <w:rFonts w:ascii="Times New Roman" w:hAnsi="Times New Roman" w:cs="Times New Roman"/>
          <w:sz w:val="28"/>
          <w:szCs w:val="28"/>
        </w:rPr>
        <w:t>планируются в соот</w:t>
      </w:r>
      <w:r w:rsidR="00C22280" w:rsidRPr="006C53E5">
        <w:rPr>
          <w:rFonts w:ascii="Times New Roman" w:hAnsi="Times New Roman" w:cs="Times New Roman"/>
          <w:sz w:val="28"/>
          <w:szCs w:val="28"/>
        </w:rPr>
        <w:t>ветствии с установленными на ос</w:t>
      </w:r>
      <w:r w:rsidRPr="006C53E5">
        <w:rPr>
          <w:rFonts w:ascii="Times New Roman" w:hAnsi="Times New Roman" w:cs="Times New Roman"/>
          <w:sz w:val="28"/>
          <w:szCs w:val="28"/>
        </w:rPr>
        <w:t>новании правил действующего законодате</w:t>
      </w:r>
      <w:r w:rsidR="00C22280" w:rsidRPr="006C53E5">
        <w:rPr>
          <w:rFonts w:ascii="Times New Roman" w:hAnsi="Times New Roman" w:cs="Times New Roman"/>
          <w:sz w:val="28"/>
          <w:szCs w:val="28"/>
        </w:rPr>
        <w:t>льства ограничениями (обремене</w:t>
      </w:r>
      <w:r w:rsidRPr="006C53E5">
        <w:rPr>
          <w:rFonts w:ascii="Times New Roman" w:hAnsi="Times New Roman" w:cs="Times New Roman"/>
          <w:sz w:val="28"/>
          <w:szCs w:val="28"/>
        </w:rPr>
        <w:t>ниями</w:t>
      </w:r>
      <w:r w:rsidRPr="003D7E60">
        <w:rPr>
          <w:rFonts w:ascii="Times New Roman" w:hAnsi="Times New Roman" w:cs="Times New Roman"/>
          <w:sz w:val="28"/>
          <w:szCs w:val="28"/>
        </w:rPr>
        <w:t xml:space="preserve">) в </w:t>
      </w:r>
      <w:r w:rsidRPr="004A13F0">
        <w:rPr>
          <w:rFonts w:ascii="Times New Roman" w:hAnsi="Times New Roman" w:cs="Times New Roman"/>
          <w:sz w:val="28"/>
          <w:szCs w:val="28"/>
        </w:rPr>
        <w:t>охранной зоне таких объектов, в ц</w:t>
      </w:r>
      <w:r w:rsidR="00C22280" w:rsidRPr="004A13F0">
        <w:rPr>
          <w:rFonts w:ascii="Times New Roman" w:hAnsi="Times New Roman" w:cs="Times New Roman"/>
          <w:sz w:val="28"/>
          <w:szCs w:val="28"/>
        </w:rPr>
        <w:t>елях предупреждения их поврежде</w:t>
      </w:r>
      <w:r w:rsidRPr="004A13F0">
        <w:rPr>
          <w:rFonts w:ascii="Times New Roman" w:hAnsi="Times New Roman" w:cs="Times New Roman"/>
          <w:sz w:val="28"/>
          <w:szCs w:val="28"/>
        </w:rPr>
        <w:t>ния или нарушения условий их нормальной эксплуатации.</w:t>
      </w:r>
      <w:proofErr w:type="gramEnd"/>
    </w:p>
    <w:p w:rsidR="00A60F46" w:rsidRDefault="00A60F46" w:rsidP="003D7E60">
      <w:pPr>
        <w:pStyle w:val="36"/>
        <w:spacing w:after="0" w:line="240" w:lineRule="auto"/>
        <w:ind w:firstLine="709"/>
        <w:jc w:val="both"/>
        <w:rPr>
          <w:rFonts w:ascii="Times New Roman" w:hAnsi="Times New Roman" w:cs="Times New Roman"/>
          <w:sz w:val="28"/>
          <w:szCs w:val="28"/>
        </w:rPr>
      </w:pPr>
      <w:r w:rsidRPr="004A13F0">
        <w:rPr>
          <w:rFonts w:ascii="Times New Roman" w:hAnsi="Times New Roman" w:cs="Times New Roman"/>
          <w:sz w:val="28"/>
          <w:szCs w:val="28"/>
        </w:rPr>
        <w:t>Мероприятия по защите существующих объектов не разрабатывались в связи с отсутствием негативного воздействия в связи с размещением линейного объекта.</w:t>
      </w:r>
    </w:p>
    <w:p w:rsidR="00AF749D" w:rsidRDefault="00AF749D" w:rsidP="003D7E60">
      <w:pPr>
        <w:pStyle w:val="36"/>
        <w:spacing w:after="0" w:line="240" w:lineRule="auto"/>
        <w:ind w:firstLine="709"/>
        <w:jc w:val="both"/>
        <w:rPr>
          <w:rFonts w:ascii="Times New Roman" w:hAnsi="Times New Roman" w:cs="Times New Roman"/>
          <w:sz w:val="28"/>
          <w:szCs w:val="28"/>
        </w:rPr>
      </w:pPr>
    </w:p>
    <w:p w:rsidR="00427148" w:rsidRPr="001350B6" w:rsidRDefault="00427148" w:rsidP="006C53E5">
      <w:pPr>
        <w:pStyle w:val="211"/>
        <w:numPr>
          <w:ilvl w:val="0"/>
          <w:numId w:val="9"/>
        </w:numPr>
        <w:shd w:val="clear" w:color="auto" w:fill="auto"/>
        <w:spacing w:after="0" w:line="240" w:lineRule="auto"/>
        <w:ind w:left="0" w:firstLine="0"/>
        <w:jc w:val="center"/>
        <w:rPr>
          <w:rFonts w:ascii="Times New Roman" w:hAnsi="Times New Roman" w:cs="Times New Roman"/>
          <w:sz w:val="28"/>
          <w:szCs w:val="28"/>
        </w:rPr>
      </w:pPr>
      <w:r w:rsidRPr="00652DB1">
        <w:rPr>
          <w:rFonts w:ascii="Times New Roman" w:hAnsi="Times New Roman" w:cs="Times New Roman"/>
          <w:sz w:val="28"/>
          <w:szCs w:val="28"/>
        </w:rPr>
        <w:t>ИНФОРМАЦИЯ О НЕОБХОДИМОСТИ</w:t>
      </w:r>
      <w:r w:rsidRPr="001350B6">
        <w:rPr>
          <w:rFonts w:ascii="Times New Roman" w:hAnsi="Times New Roman" w:cs="Times New Roman"/>
          <w:sz w:val="28"/>
          <w:szCs w:val="28"/>
        </w:rPr>
        <w:t xml:space="preserve"> ОПРЕДЕЛЕНИЯ ГРАНИЦ ПУБЛИЧНОГО СЕРВИТУТА, ПОДЛЕЖАЩЕГО УСТАНОВЛЕНИЮ В</w:t>
      </w:r>
      <w:r w:rsidR="00C348CB">
        <w:rPr>
          <w:rFonts w:ascii="Times New Roman" w:hAnsi="Times New Roman" w:cs="Times New Roman"/>
          <w:sz w:val="28"/>
          <w:szCs w:val="28"/>
        </w:rPr>
        <w:t xml:space="preserve"> </w:t>
      </w:r>
      <w:r w:rsidRPr="001350B6">
        <w:rPr>
          <w:rFonts w:ascii="Times New Roman" w:hAnsi="Times New Roman" w:cs="Times New Roman"/>
          <w:sz w:val="28"/>
          <w:szCs w:val="28"/>
        </w:rPr>
        <w:t>СООТВЕТСТВИ</w:t>
      </w:r>
      <w:r w:rsidR="00C348CB">
        <w:rPr>
          <w:rFonts w:ascii="Times New Roman" w:hAnsi="Times New Roman" w:cs="Times New Roman"/>
          <w:sz w:val="28"/>
          <w:szCs w:val="28"/>
        </w:rPr>
        <w:t>И</w:t>
      </w:r>
      <w:r w:rsidRPr="001350B6">
        <w:rPr>
          <w:rFonts w:ascii="Times New Roman" w:hAnsi="Times New Roman" w:cs="Times New Roman"/>
          <w:sz w:val="28"/>
          <w:szCs w:val="28"/>
        </w:rPr>
        <w:t xml:space="preserve"> С ЗАКОНОДАТЕЛЬСТВОМ РОССИЙСКОЙ ФЕДЕРАЦИИ</w:t>
      </w:r>
    </w:p>
    <w:p w:rsidR="00427148" w:rsidRDefault="00427148" w:rsidP="00427148">
      <w:pPr>
        <w:pStyle w:val="211"/>
        <w:shd w:val="clear" w:color="auto" w:fill="auto"/>
        <w:spacing w:after="0" w:line="240" w:lineRule="auto"/>
        <w:ind w:firstLine="851"/>
        <w:jc w:val="both"/>
        <w:rPr>
          <w:rFonts w:ascii="Times New Roman" w:hAnsi="Times New Roman" w:cs="Times New Roman"/>
          <w:sz w:val="28"/>
          <w:szCs w:val="28"/>
        </w:rPr>
      </w:pPr>
    </w:p>
    <w:p w:rsidR="00427148" w:rsidRPr="001350B6" w:rsidRDefault="00427148" w:rsidP="00427148">
      <w:pPr>
        <w:pStyle w:val="211"/>
        <w:shd w:val="clear" w:color="auto" w:fill="auto"/>
        <w:spacing w:after="0" w:line="240" w:lineRule="auto"/>
        <w:ind w:firstLine="851"/>
        <w:jc w:val="both"/>
        <w:rPr>
          <w:rFonts w:ascii="Times New Roman" w:hAnsi="Times New Roman" w:cs="Times New Roman"/>
          <w:sz w:val="28"/>
          <w:szCs w:val="28"/>
        </w:rPr>
      </w:pPr>
      <w:r w:rsidRPr="00410042">
        <w:rPr>
          <w:rFonts w:ascii="Times New Roman" w:hAnsi="Times New Roman" w:cs="Times New Roman"/>
          <w:sz w:val="28"/>
          <w:szCs w:val="28"/>
        </w:rPr>
        <w:t>Публичный сервитут — вид земельного сервитута, устанавливаемого законом или иным нормативным правовым актом в случаях необходимости обеспечения интересов государства, местного самоуправления или местного населения, не предусматривающий изъятия земельных участков.</w:t>
      </w:r>
    </w:p>
    <w:p w:rsidR="00427148" w:rsidRPr="001E45AB" w:rsidRDefault="00427148" w:rsidP="00427148">
      <w:pPr>
        <w:pStyle w:val="211"/>
        <w:shd w:val="clear" w:color="auto" w:fill="auto"/>
        <w:spacing w:after="0" w:line="240" w:lineRule="auto"/>
        <w:ind w:firstLine="851"/>
        <w:jc w:val="both"/>
        <w:rPr>
          <w:rFonts w:ascii="Times New Roman" w:hAnsi="Times New Roman" w:cs="Times New Roman"/>
          <w:sz w:val="28"/>
          <w:szCs w:val="28"/>
        </w:rPr>
      </w:pPr>
      <w:r w:rsidRPr="001350B6">
        <w:rPr>
          <w:rFonts w:ascii="Times New Roman" w:hAnsi="Times New Roman" w:cs="Times New Roman"/>
          <w:sz w:val="28"/>
          <w:szCs w:val="28"/>
        </w:rPr>
        <w:t xml:space="preserve">В рамках разработки документации по </w:t>
      </w:r>
      <w:r w:rsidRPr="001E45AB">
        <w:rPr>
          <w:rFonts w:ascii="Times New Roman" w:hAnsi="Times New Roman" w:cs="Times New Roman"/>
          <w:sz w:val="28"/>
          <w:szCs w:val="28"/>
        </w:rPr>
        <w:t>планировке территории установление публичных сервитутов не предусмотрено.</w:t>
      </w:r>
    </w:p>
    <w:p w:rsidR="007E623D" w:rsidRPr="001E45AB" w:rsidRDefault="007E623D"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1E45AB" w:rsidRDefault="001E45AB"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882EC3" w:rsidRDefault="00882EC3"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427148" w:rsidRDefault="00427148" w:rsidP="007D727D">
      <w:pPr>
        <w:pStyle w:val="36"/>
        <w:shd w:val="clear" w:color="auto" w:fill="auto"/>
        <w:spacing w:after="0" w:line="240" w:lineRule="auto"/>
        <w:ind w:firstLine="0"/>
        <w:jc w:val="both"/>
        <w:rPr>
          <w:rFonts w:ascii="Times New Roman" w:hAnsi="Times New Roman" w:cs="Times New Roman"/>
          <w:sz w:val="28"/>
          <w:szCs w:val="28"/>
        </w:rPr>
      </w:pPr>
    </w:p>
    <w:p w:rsidR="00943653" w:rsidRPr="00796859" w:rsidRDefault="00943653" w:rsidP="007D727D">
      <w:pPr>
        <w:pStyle w:val="36"/>
        <w:shd w:val="clear" w:color="auto" w:fill="auto"/>
        <w:spacing w:after="0" w:line="240" w:lineRule="auto"/>
        <w:ind w:firstLine="0"/>
        <w:jc w:val="both"/>
        <w:rPr>
          <w:rFonts w:ascii="Times New Roman" w:hAnsi="Times New Roman" w:cs="Times New Roman"/>
          <w:sz w:val="28"/>
          <w:szCs w:val="28"/>
        </w:rPr>
      </w:pPr>
    </w:p>
    <w:p w:rsidR="001E1056" w:rsidRDefault="001E1056" w:rsidP="005B25FB">
      <w:pPr>
        <w:pStyle w:val="36"/>
        <w:shd w:val="clear" w:color="auto" w:fill="auto"/>
        <w:spacing w:after="0" w:line="240" w:lineRule="auto"/>
        <w:ind w:firstLine="0"/>
        <w:jc w:val="center"/>
        <w:rPr>
          <w:rFonts w:ascii="Times New Roman" w:hAnsi="Times New Roman" w:cs="Times New Roman"/>
          <w:b/>
          <w:sz w:val="36"/>
          <w:szCs w:val="36"/>
        </w:rPr>
      </w:pPr>
    </w:p>
    <w:p w:rsidR="00E06252" w:rsidRDefault="00E06252" w:rsidP="005B25FB">
      <w:pPr>
        <w:pStyle w:val="36"/>
        <w:shd w:val="clear" w:color="auto" w:fill="auto"/>
        <w:spacing w:after="0" w:line="240" w:lineRule="auto"/>
        <w:ind w:firstLine="0"/>
        <w:jc w:val="center"/>
        <w:rPr>
          <w:rFonts w:ascii="Times New Roman" w:hAnsi="Times New Roman" w:cs="Times New Roman"/>
          <w:b/>
          <w:sz w:val="36"/>
          <w:szCs w:val="36"/>
        </w:rPr>
      </w:pPr>
    </w:p>
    <w:p w:rsidR="00074290" w:rsidRDefault="00074290" w:rsidP="000E2EE5">
      <w:pPr>
        <w:pStyle w:val="36"/>
        <w:shd w:val="clear" w:color="auto" w:fill="auto"/>
        <w:spacing w:after="0" w:line="240" w:lineRule="auto"/>
        <w:ind w:firstLine="0"/>
        <w:rPr>
          <w:rFonts w:ascii="Times New Roman" w:hAnsi="Times New Roman" w:cs="Times New Roman"/>
          <w:b/>
          <w:sz w:val="36"/>
          <w:szCs w:val="36"/>
        </w:rPr>
      </w:pPr>
    </w:p>
    <w:p w:rsidR="000E2EE5" w:rsidRPr="00796859" w:rsidRDefault="000E2EE5" w:rsidP="000E2EE5">
      <w:pPr>
        <w:pStyle w:val="36"/>
        <w:shd w:val="clear" w:color="auto" w:fill="auto"/>
        <w:spacing w:after="0" w:line="240" w:lineRule="auto"/>
        <w:ind w:firstLine="0"/>
        <w:rPr>
          <w:rFonts w:ascii="Times New Roman" w:hAnsi="Times New Roman" w:cs="Times New Roman"/>
          <w:b/>
          <w:sz w:val="36"/>
          <w:szCs w:val="36"/>
        </w:rPr>
      </w:pPr>
    </w:p>
    <w:p w:rsidR="001E1056" w:rsidRPr="00796859" w:rsidRDefault="001E1056" w:rsidP="005B25FB">
      <w:pPr>
        <w:pStyle w:val="36"/>
        <w:shd w:val="clear" w:color="auto" w:fill="auto"/>
        <w:spacing w:after="0" w:line="240" w:lineRule="auto"/>
        <w:ind w:firstLine="0"/>
        <w:jc w:val="center"/>
        <w:rPr>
          <w:rFonts w:ascii="Times New Roman" w:hAnsi="Times New Roman" w:cs="Times New Roman"/>
          <w:b/>
          <w:sz w:val="36"/>
          <w:szCs w:val="36"/>
        </w:rPr>
      </w:pPr>
    </w:p>
    <w:p w:rsidR="00D96FFD" w:rsidRPr="00796859" w:rsidRDefault="00D96FFD" w:rsidP="005B25FB">
      <w:pPr>
        <w:pStyle w:val="36"/>
        <w:shd w:val="clear" w:color="auto" w:fill="auto"/>
        <w:spacing w:after="0" w:line="240" w:lineRule="auto"/>
        <w:ind w:firstLine="0"/>
        <w:jc w:val="center"/>
        <w:rPr>
          <w:rFonts w:ascii="Times New Roman" w:hAnsi="Times New Roman" w:cs="Times New Roman"/>
          <w:b/>
          <w:sz w:val="36"/>
          <w:szCs w:val="36"/>
        </w:rPr>
      </w:pPr>
      <w:r w:rsidRPr="00796859">
        <w:rPr>
          <w:rFonts w:ascii="Times New Roman" w:hAnsi="Times New Roman" w:cs="Times New Roman"/>
          <w:b/>
          <w:sz w:val="36"/>
          <w:szCs w:val="36"/>
        </w:rPr>
        <w:t>ПРИЛОЖЕНИЕ</w:t>
      </w:r>
    </w:p>
    <w:p w:rsidR="0036744B" w:rsidRPr="00796859" w:rsidRDefault="0036744B" w:rsidP="005B25FB">
      <w:pPr>
        <w:pStyle w:val="36"/>
        <w:spacing w:after="0" w:line="240" w:lineRule="auto"/>
        <w:ind w:firstLine="0"/>
        <w:jc w:val="center"/>
        <w:rPr>
          <w:rFonts w:ascii="Times New Roman" w:hAnsi="Times New Roman" w:cs="Times New Roman"/>
          <w:sz w:val="28"/>
          <w:szCs w:val="28"/>
        </w:rPr>
      </w:pPr>
      <w:r w:rsidRPr="00796859">
        <w:rPr>
          <w:rFonts w:ascii="Times New Roman" w:hAnsi="Times New Roman" w:cs="Times New Roman"/>
          <w:sz w:val="28"/>
          <w:szCs w:val="28"/>
        </w:rPr>
        <w:t>к Разделу 2.Положение о размещении линейных объектов.</w:t>
      </w:r>
    </w:p>
    <w:p w:rsidR="00D96FFD" w:rsidRPr="00796859"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Pr="00796859"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Pr="00796859"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Pr="00796859"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Pr="00796859"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1E1056" w:rsidRDefault="001E1056"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5B73B2" w:rsidRDefault="005B73B2" w:rsidP="00D96FFD">
      <w:pPr>
        <w:pStyle w:val="36"/>
        <w:shd w:val="clear" w:color="auto" w:fill="auto"/>
        <w:spacing w:after="0" w:line="240" w:lineRule="auto"/>
        <w:ind w:firstLine="0"/>
        <w:jc w:val="center"/>
        <w:rPr>
          <w:rFonts w:ascii="Times New Roman" w:hAnsi="Times New Roman" w:cs="Times New Roman"/>
          <w:b/>
          <w:sz w:val="36"/>
          <w:szCs w:val="36"/>
        </w:rPr>
      </w:pPr>
    </w:p>
    <w:p w:rsidR="005B73B2" w:rsidRDefault="005B73B2"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1E1056" w:rsidRDefault="001E1056" w:rsidP="00D96FFD">
      <w:pPr>
        <w:pStyle w:val="36"/>
        <w:shd w:val="clear" w:color="auto" w:fill="auto"/>
        <w:spacing w:after="0" w:line="240" w:lineRule="auto"/>
        <w:ind w:firstLine="0"/>
        <w:jc w:val="center"/>
        <w:rPr>
          <w:rFonts w:ascii="Times New Roman" w:hAnsi="Times New Roman" w:cs="Times New Roman"/>
          <w:b/>
          <w:sz w:val="36"/>
          <w:szCs w:val="36"/>
        </w:rPr>
      </w:pPr>
    </w:p>
    <w:p w:rsidR="001E1056" w:rsidRDefault="001E1056"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7E623D" w:rsidRDefault="007E623D"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Default="00D96FFD" w:rsidP="00D96FFD">
      <w:pPr>
        <w:pStyle w:val="36"/>
        <w:shd w:val="clear" w:color="auto" w:fill="auto"/>
        <w:spacing w:after="0" w:line="240" w:lineRule="auto"/>
        <w:ind w:firstLine="0"/>
        <w:jc w:val="center"/>
        <w:rPr>
          <w:rFonts w:ascii="Times New Roman" w:hAnsi="Times New Roman" w:cs="Times New Roman"/>
          <w:b/>
          <w:sz w:val="36"/>
          <w:szCs w:val="36"/>
        </w:rPr>
      </w:pPr>
    </w:p>
    <w:p w:rsidR="00A36111" w:rsidRDefault="00A36111" w:rsidP="00D96FFD">
      <w:pPr>
        <w:pStyle w:val="36"/>
        <w:shd w:val="clear" w:color="auto" w:fill="auto"/>
        <w:spacing w:after="0" w:line="240" w:lineRule="auto"/>
        <w:ind w:firstLine="0"/>
        <w:jc w:val="center"/>
        <w:rPr>
          <w:rFonts w:ascii="Times New Roman" w:hAnsi="Times New Roman" w:cs="Times New Roman"/>
          <w:b/>
          <w:sz w:val="36"/>
          <w:szCs w:val="36"/>
        </w:rPr>
      </w:pPr>
    </w:p>
    <w:p w:rsidR="00D96FFD" w:rsidRPr="006F2270" w:rsidRDefault="00D96FFD" w:rsidP="006F2270">
      <w:pPr>
        <w:pStyle w:val="36"/>
        <w:shd w:val="clear" w:color="auto" w:fill="auto"/>
        <w:spacing w:after="0" w:line="240" w:lineRule="auto"/>
        <w:ind w:left="3969" w:firstLine="0"/>
        <w:jc w:val="right"/>
        <w:rPr>
          <w:rFonts w:ascii="Times New Roman" w:hAnsi="Times New Roman" w:cs="Times New Roman"/>
          <w:sz w:val="28"/>
          <w:szCs w:val="28"/>
        </w:rPr>
      </w:pPr>
      <w:r w:rsidRPr="006F2270">
        <w:rPr>
          <w:rFonts w:ascii="Times New Roman" w:hAnsi="Times New Roman" w:cs="Times New Roman"/>
          <w:sz w:val="28"/>
          <w:szCs w:val="28"/>
        </w:rPr>
        <w:lastRenderedPageBreak/>
        <w:t>Приложение №1</w:t>
      </w:r>
    </w:p>
    <w:p w:rsidR="00C20917" w:rsidRPr="00C20917" w:rsidRDefault="00C20917" w:rsidP="00C20917">
      <w:pPr>
        <w:spacing w:after="0" w:line="240" w:lineRule="auto"/>
        <w:jc w:val="right"/>
        <w:rPr>
          <w:rFonts w:ascii="Times New Roman" w:hAnsi="Times New Roman" w:cs="Times New Roman"/>
          <w:sz w:val="28"/>
          <w:szCs w:val="28"/>
        </w:rPr>
      </w:pPr>
      <w:r w:rsidRPr="006F2270">
        <w:rPr>
          <w:rFonts w:ascii="Times New Roman" w:hAnsi="Times New Roman" w:cs="Times New Roman"/>
          <w:sz w:val="28"/>
          <w:szCs w:val="28"/>
        </w:rPr>
        <w:t xml:space="preserve">к </w:t>
      </w:r>
      <w:r w:rsidRPr="00C20917">
        <w:rPr>
          <w:rFonts w:ascii="Times New Roman" w:hAnsi="Times New Roman" w:cs="Times New Roman"/>
          <w:sz w:val="28"/>
          <w:szCs w:val="28"/>
        </w:rPr>
        <w:t xml:space="preserve">документации по планировке территории </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(проекту планировки территории)</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в границах переулка Звездного </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от улицы Алмазной до проезда </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Янтарного города Ставрополя </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в целях реконструкции линейного объекта </w:t>
      </w:r>
    </w:p>
    <w:p w:rsidR="00C20917" w:rsidRPr="00C20917" w:rsidRDefault="00C20917" w:rsidP="00C20917">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(автомобильной дороги)</w:t>
      </w:r>
    </w:p>
    <w:p w:rsidR="005A152E" w:rsidRDefault="005A152E" w:rsidP="00A36111">
      <w:pPr>
        <w:spacing w:after="0" w:line="240" w:lineRule="auto"/>
        <w:jc w:val="center"/>
        <w:rPr>
          <w:sz w:val="28"/>
          <w:szCs w:val="28"/>
        </w:rPr>
      </w:pPr>
    </w:p>
    <w:p w:rsidR="00D96FFD" w:rsidRPr="006F2270" w:rsidRDefault="00D96FFD" w:rsidP="00A36111">
      <w:pPr>
        <w:spacing w:after="0" w:line="240" w:lineRule="auto"/>
        <w:jc w:val="center"/>
        <w:rPr>
          <w:rFonts w:ascii="Times New Roman" w:hAnsi="Times New Roman" w:cs="Times New Roman"/>
          <w:sz w:val="28"/>
          <w:szCs w:val="28"/>
        </w:rPr>
      </w:pPr>
      <w:r w:rsidRPr="006F2270">
        <w:rPr>
          <w:rFonts w:ascii="Times New Roman" w:hAnsi="Times New Roman" w:cs="Times New Roman"/>
          <w:sz w:val="28"/>
          <w:szCs w:val="28"/>
        </w:rPr>
        <w:t>ПЕРЕЧЕНЬ</w:t>
      </w:r>
    </w:p>
    <w:p w:rsidR="00D96FFD" w:rsidRPr="00A36111" w:rsidRDefault="00D96FFD" w:rsidP="00A36111">
      <w:pPr>
        <w:spacing w:after="0" w:line="240" w:lineRule="auto"/>
        <w:jc w:val="center"/>
        <w:rPr>
          <w:rFonts w:ascii="Times New Roman" w:hAnsi="Times New Roman" w:cs="Times New Roman"/>
          <w:sz w:val="28"/>
          <w:szCs w:val="28"/>
        </w:rPr>
      </w:pPr>
      <w:r w:rsidRPr="00D96FFD">
        <w:rPr>
          <w:rFonts w:ascii="Times New Roman" w:hAnsi="Times New Roman" w:cs="Times New Roman"/>
          <w:sz w:val="28"/>
          <w:szCs w:val="28"/>
        </w:rPr>
        <w:t>координат характерных точек устанавливаемых красных линий</w:t>
      </w:r>
    </w:p>
    <w:tbl>
      <w:tblPr>
        <w:tblW w:w="12736" w:type="dxa"/>
        <w:tblLayout w:type="fixed"/>
        <w:tblCellMar>
          <w:top w:w="55" w:type="dxa"/>
          <w:left w:w="55" w:type="dxa"/>
          <w:bottom w:w="55" w:type="dxa"/>
          <w:right w:w="55" w:type="dxa"/>
        </w:tblCellMar>
        <w:tblLook w:val="0000"/>
      </w:tblPr>
      <w:tblGrid>
        <w:gridCol w:w="622"/>
        <w:gridCol w:w="4820"/>
        <w:gridCol w:w="2071"/>
        <w:gridCol w:w="1985"/>
        <w:gridCol w:w="1619"/>
        <w:gridCol w:w="1619"/>
      </w:tblGrid>
      <w:tr w:rsidR="00A36111" w:rsidRPr="00DE579A" w:rsidTr="002E25E3">
        <w:trPr>
          <w:gridAfter w:val="2"/>
          <w:wAfter w:w="3238" w:type="dxa"/>
          <w:tblHeader/>
        </w:trPr>
        <w:tc>
          <w:tcPr>
            <w:tcW w:w="622" w:type="dxa"/>
            <w:vMerge w:val="restart"/>
            <w:tcBorders>
              <w:top w:val="single" w:sz="1" w:space="0" w:color="000000"/>
              <w:left w:val="single" w:sz="1" w:space="0" w:color="000000"/>
              <w:bottom w:val="single" w:sz="1" w:space="0" w:color="000000"/>
            </w:tcBorders>
            <w:shd w:val="clear" w:color="auto" w:fill="auto"/>
          </w:tcPr>
          <w:p w:rsidR="00A36111" w:rsidRPr="00DE579A" w:rsidRDefault="00A36111" w:rsidP="00DE579A">
            <w:pPr>
              <w:pStyle w:val="afffc"/>
              <w:jc w:val="center"/>
              <w:rPr>
                <w:rFonts w:cs="Times New Roman"/>
                <w:b/>
                <w:bCs/>
                <w:sz w:val="20"/>
                <w:szCs w:val="20"/>
              </w:rPr>
            </w:pPr>
            <w:r w:rsidRPr="00DE579A">
              <w:rPr>
                <w:rFonts w:cs="Times New Roman"/>
                <w:b/>
                <w:bCs/>
                <w:sz w:val="20"/>
                <w:szCs w:val="20"/>
              </w:rPr>
              <w:t xml:space="preserve">№ </w:t>
            </w:r>
            <w:proofErr w:type="spellStart"/>
            <w:proofErr w:type="gramStart"/>
            <w:r w:rsidRPr="00DE579A">
              <w:rPr>
                <w:rFonts w:cs="Times New Roman"/>
                <w:b/>
                <w:bCs/>
                <w:sz w:val="20"/>
                <w:szCs w:val="20"/>
              </w:rPr>
              <w:t>п</w:t>
            </w:r>
            <w:proofErr w:type="spellEnd"/>
            <w:proofErr w:type="gramEnd"/>
            <w:r w:rsidRPr="00DE579A">
              <w:rPr>
                <w:rFonts w:cs="Times New Roman"/>
                <w:b/>
                <w:bCs/>
                <w:sz w:val="20"/>
                <w:szCs w:val="20"/>
              </w:rPr>
              <w:t>/</w:t>
            </w:r>
            <w:proofErr w:type="spellStart"/>
            <w:r w:rsidRPr="00DE579A">
              <w:rPr>
                <w:rFonts w:cs="Times New Roman"/>
                <w:b/>
                <w:bCs/>
                <w:sz w:val="20"/>
                <w:szCs w:val="20"/>
              </w:rPr>
              <w:t>п</w:t>
            </w:r>
            <w:proofErr w:type="spellEnd"/>
          </w:p>
        </w:tc>
        <w:tc>
          <w:tcPr>
            <w:tcW w:w="4820" w:type="dxa"/>
            <w:vMerge w:val="restart"/>
            <w:tcBorders>
              <w:top w:val="single" w:sz="1" w:space="0" w:color="000000"/>
              <w:left w:val="single" w:sz="1" w:space="0" w:color="000000"/>
              <w:bottom w:val="single" w:sz="1" w:space="0" w:color="000000"/>
            </w:tcBorders>
            <w:shd w:val="clear" w:color="auto" w:fill="auto"/>
          </w:tcPr>
          <w:p w:rsidR="00A36111" w:rsidRPr="00DE579A" w:rsidRDefault="00A36111" w:rsidP="00DE579A">
            <w:pPr>
              <w:pStyle w:val="afffc"/>
              <w:jc w:val="center"/>
              <w:rPr>
                <w:rFonts w:cs="Times New Roman"/>
                <w:b/>
                <w:bCs/>
                <w:sz w:val="20"/>
                <w:szCs w:val="20"/>
              </w:rPr>
            </w:pPr>
            <w:r w:rsidRPr="00DE579A">
              <w:rPr>
                <w:rFonts w:cs="Times New Roman"/>
                <w:b/>
                <w:bCs/>
                <w:sz w:val="20"/>
                <w:szCs w:val="20"/>
              </w:rPr>
              <w:t>Условный номер красной линии / обозначение характерных точек красно</w:t>
            </w:r>
            <w:r w:rsidR="00715D9F" w:rsidRPr="00DE579A">
              <w:rPr>
                <w:rFonts w:cs="Times New Roman"/>
                <w:b/>
                <w:bCs/>
                <w:sz w:val="20"/>
                <w:szCs w:val="20"/>
              </w:rPr>
              <w:t>й</w:t>
            </w:r>
            <w:r w:rsidRPr="00DE579A">
              <w:rPr>
                <w:rFonts w:cs="Times New Roman"/>
                <w:b/>
                <w:bCs/>
                <w:sz w:val="20"/>
                <w:szCs w:val="20"/>
              </w:rPr>
              <w:t xml:space="preserve"> линии</w:t>
            </w:r>
          </w:p>
        </w:tc>
        <w:tc>
          <w:tcPr>
            <w:tcW w:w="4056" w:type="dxa"/>
            <w:gridSpan w:val="2"/>
            <w:tcBorders>
              <w:top w:val="single" w:sz="1" w:space="0" w:color="000000"/>
              <w:left w:val="single" w:sz="1" w:space="0" w:color="000000"/>
              <w:bottom w:val="single" w:sz="1" w:space="0" w:color="000000"/>
              <w:right w:val="single" w:sz="1" w:space="0" w:color="000000"/>
            </w:tcBorders>
            <w:shd w:val="clear" w:color="auto" w:fill="auto"/>
          </w:tcPr>
          <w:p w:rsidR="00A36111" w:rsidRPr="00DE579A" w:rsidRDefault="00A36111" w:rsidP="00DE579A">
            <w:pPr>
              <w:pStyle w:val="afffc"/>
              <w:jc w:val="center"/>
              <w:rPr>
                <w:rFonts w:cs="Times New Roman"/>
                <w:b/>
                <w:bCs/>
                <w:sz w:val="20"/>
                <w:szCs w:val="20"/>
              </w:rPr>
            </w:pPr>
            <w:r w:rsidRPr="00DE579A">
              <w:rPr>
                <w:rFonts w:cs="Times New Roman"/>
                <w:b/>
                <w:bCs/>
                <w:sz w:val="20"/>
                <w:szCs w:val="20"/>
              </w:rPr>
              <w:t xml:space="preserve">Координаты, </w:t>
            </w:r>
            <w:proofErr w:type="gramStart"/>
            <w:r w:rsidRPr="00DE579A">
              <w:rPr>
                <w:rFonts w:cs="Times New Roman"/>
                <w:b/>
                <w:bCs/>
                <w:sz w:val="20"/>
                <w:szCs w:val="20"/>
              </w:rPr>
              <w:t>м</w:t>
            </w:r>
            <w:proofErr w:type="gramEnd"/>
          </w:p>
        </w:tc>
      </w:tr>
      <w:tr w:rsidR="00A36111" w:rsidRPr="00DE579A" w:rsidTr="002E25E3">
        <w:trPr>
          <w:gridAfter w:val="2"/>
          <w:wAfter w:w="3238" w:type="dxa"/>
          <w:tblHeader/>
        </w:trPr>
        <w:tc>
          <w:tcPr>
            <w:tcW w:w="622" w:type="dxa"/>
            <w:vMerge/>
            <w:tcBorders>
              <w:top w:val="single" w:sz="1" w:space="0" w:color="000000"/>
              <w:left w:val="single" w:sz="1" w:space="0" w:color="000000"/>
              <w:bottom w:val="single" w:sz="1" w:space="0" w:color="000000"/>
            </w:tcBorders>
            <w:shd w:val="clear" w:color="auto" w:fill="auto"/>
          </w:tcPr>
          <w:p w:rsidR="00A36111" w:rsidRPr="00DE579A" w:rsidRDefault="00A36111" w:rsidP="00DE579A">
            <w:pPr>
              <w:pStyle w:val="afffc"/>
              <w:snapToGrid w:val="0"/>
              <w:jc w:val="center"/>
              <w:rPr>
                <w:rFonts w:cs="Times New Roman"/>
                <w:b/>
                <w:bCs/>
                <w:sz w:val="20"/>
                <w:szCs w:val="20"/>
              </w:rPr>
            </w:pPr>
          </w:p>
        </w:tc>
        <w:tc>
          <w:tcPr>
            <w:tcW w:w="4820" w:type="dxa"/>
            <w:vMerge/>
            <w:tcBorders>
              <w:top w:val="single" w:sz="1" w:space="0" w:color="000000"/>
              <w:left w:val="single" w:sz="1" w:space="0" w:color="000000"/>
              <w:bottom w:val="single" w:sz="1" w:space="0" w:color="000000"/>
            </w:tcBorders>
            <w:shd w:val="clear" w:color="auto" w:fill="auto"/>
          </w:tcPr>
          <w:p w:rsidR="00A36111" w:rsidRPr="00DE579A" w:rsidRDefault="00A36111" w:rsidP="00DE579A">
            <w:pPr>
              <w:pStyle w:val="afffc"/>
              <w:snapToGrid w:val="0"/>
              <w:jc w:val="center"/>
              <w:rPr>
                <w:rFonts w:cs="Times New Roman"/>
                <w:b/>
                <w:bCs/>
                <w:sz w:val="20"/>
                <w:szCs w:val="20"/>
              </w:rPr>
            </w:pPr>
          </w:p>
        </w:tc>
        <w:tc>
          <w:tcPr>
            <w:tcW w:w="2071" w:type="dxa"/>
            <w:tcBorders>
              <w:left w:val="single" w:sz="1" w:space="0" w:color="000000"/>
              <w:bottom w:val="single" w:sz="1" w:space="0" w:color="000000"/>
            </w:tcBorders>
            <w:shd w:val="clear" w:color="auto" w:fill="auto"/>
          </w:tcPr>
          <w:p w:rsidR="00A36111" w:rsidRPr="00DE579A" w:rsidRDefault="00A36111" w:rsidP="00DE579A">
            <w:pPr>
              <w:pStyle w:val="afffc"/>
              <w:jc w:val="center"/>
              <w:rPr>
                <w:rFonts w:cs="Times New Roman"/>
                <w:b/>
                <w:bCs/>
                <w:sz w:val="20"/>
                <w:szCs w:val="20"/>
                <w:lang w:val="en-US"/>
              </w:rPr>
            </w:pPr>
            <w:r w:rsidRPr="00DE579A">
              <w:rPr>
                <w:rFonts w:cs="Times New Roman"/>
                <w:b/>
                <w:bCs/>
                <w:sz w:val="20"/>
                <w:szCs w:val="20"/>
                <w:lang w:val="en-US"/>
              </w:rPr>
              <w:t>X</w:t>
            </w:r>
          </w:p>
        </w:tc>
        <w:tc>
          <w:tcPr>
            <w:tcW w:w="1985" w:type="dxa"/>
            <w:tcBorders>
              <w:left w:val="single" w:sz="1" w:space="0" w:color="000000"/>
              <w:bottom w:val="single" w:sz="1" w:space="0" w:color="000000"/>
              <w:right w:val="single" w:sz="1" w:space="0" w:color="000000"/>
            </w:tcBorders>
            <w:shd w:val="clear" w:color="auto" w:fill="auto"/>
          </w:tcPr>
          <w:p w:rsidR="00A36111" w:rsidRPr="00DE579A" w:rsidRDefault="00A36111" w:rsidP="00DE579A">
            <w:pPr>
              <w:pStyle w:val="afffc"/>
              <w:jc w:val="center"/>
              <w:rPr>
                <w:rFonts w:cs="Times New Roman"/>
                <w:b/>
                <w:bCs/>
                <w:sz w:val="20"/>
                <w:szCs w:val="20"/>
                <w:lang w:val="en-US"/>
              </w:rPr>
            </w:pPr>
            <w:r w:rsidRPr="00DE579A">
              <w:rPr>
                <w:rFonts w:cs="Times New Roman"/>
                <w:b/>
                <w:bCs/>
                <w:sz w:val="20"/>
                <w:szCs w:val="20"/>
                <w:lang w:val="en-US"/>
              </w:rPr>
              <w:t>Y</w:t>
            </w:r>
          </w:p>
        </w:tc>
      </w:tr>
      <w:tr w:rsidR="00A36111" w:rsidRPr="00DE579A" w:rsidTr="002E25E3">
        <w:trPr>
          <w:gridAfter w:val="2"/>
          <w:wAfter w:w="3238" w:type="dxa"/>
          <w:tblHeader/>
        </w:trPr>
        <w:tc>
          <w:tcPr>
            <w:tcW w:w="622" w:type="dxa"/>
            <w:tcBorders>
              <w:left w:val="single" w:sz="1" w:space="0" w:color="000000"/>
              <w:bottom w:val="single" w:sz="1" w:space="0" w:color="000000"/>
            </w:tcBorders>
            <w:shd w:val="clear" w:color="auto" w:fill="auto"/>
          </w:tcPr>
          <w:p w:rsidR="00A36111" w:rsidRPr="00DE579A" w:rsidRDefault="00A36111" w:rsidP="002E25E3">
            <w:pPr>
              <w:pStyle w:val="afffc"/>
              <w:jc w:val="center"/>
              <w:rPr>
                <w:rFonts w:cs="Times New Roman"/>
                <w:b/>
                <w:bCs/>
                <w:sz w:val="20"/>
                <w:szCs w:val="20"/>
                <w:lang w:val="en-US"/>
              </w:rPr>
            </w:pPr>
            <w:r w:rsidRPr="00DE579A">
              <w:rPr>
                <w:rFonts w:cs="Times New Roman"/>
                <w:b/>
                <w:bCs/>
                <w:sz w:val="20"/>
                <w:szCs w:val="20"/>
                <w:lang w:val="en-US"/>
              </w:rPr>
              <w:t>1</w:t>
            </w:r>
          </w:p>
        </w:tc>
        <w:tc>
          <w:tcPr>
            <w:tcW w:w="4820" w:type="dxa"/>
            <w:tcBorders>
              <w:left w:val="single" w:sz="1" w:space="0" w:color="000000"/>
              <w:bottom w:val="single" w:sz="1" w:space="0" w:color="000000"/>
            </w:tcBorders>
            <w:shd w:val="clear" w:color="auto" w:fill="auto"/>
          </w:tcPr>
          <w:p w:rsidR="00A36111" w:rsidRPr="00DE579A" w:rsidRDefault="00A36111" w:rsidP="002E25E3">
            <w:pPr>
              <w:pStyle w:val="afffc"/>
              <w:jc w:val="center"/>
              <w:rPr>
                <w:rFonts w:cs="Times New Roman"/>
                <w:b/>
                <w:bCs/>
                <w:sz w:val="20"/>
                <w:szCs w:val="20"/>
                <w:lang w:val="en-US"/>
              </w:rPr>
            </w:pPr>
            <w:r w:rsidRPr="00DE579A">
              <w:rPr>
                <w:rFonts w:cs="Times New Roman"/>
                <w:b/>
                <w:bCs/>
                <w:sz w:val="20"/>
                <w:szCs w:val="20"/>
                <w:lang w:val="en-US"/>
              </w:rPr>
              <w:t>2</w:t>
            </w:r>
          </w:p>
        </w:tc>
        <w:tc>
          <w:tcPr>
            <w:tcW w:w="2071" w:type="dxa"/>
            <w:tcBorders>
              <w:left w:val="single" w:sz="1" w:space="0" w:color="000000"/>
              <w:bottom w:val="single" w:sz="1" w:space="0" w:color="000000"/>
            </w:tcBorders>
            <w:shd w:val="clear" w:color="auto" w:fill="auto"/>
          </w:tcPr>
          <w:p w:rsidR="00A36111" w:rsidRPr="00DE579A" w:rsidRDefault="00A36111" w:rsidP="002E25E3">
            <w:pPr>
              <w:pStyle w:val="afffc"/>
              <w:jc w:val="center"/>
              <w:rPr>
                <w:rFonts w:cs="Times New Roman"/>
                <w:b/>
                <w:bCs/>
                <w:sz w:val="20"/>
                <w:szCs w:val="20"/>
                <w:lang w:val="en-US"/>
              </w:rPr>
            </w:pPr>
            <w:r w:rsidRPr="00DE579A">
              <w:rPr>
                <w:rFonts w:cs="Times New Roman"/>
                <w:b/>
                <w:bCs/>
                <w:sz w:val="20"/>
                <w:szCs w:val="20"/>
                <w:lang w:val="en-US"/>
              </w:rPr>
              <w:t>3</w:t>
            </w:r>
          </w:p>
        </w:tc>
        <w:tc>
          <w:tcPr>
            <w:tcW w:w="1985" w:type="dxa"/>
            <w:tcBorders>
              <w:left w:val="single" w:sz="1" w:space="0" w:color="000000"/>
              <w:bottom w:val="single" w:sz="1" w:space="0" w:color="000000"/>
              <w:right w:val="single" w:sz="1" w:space="0" w:color="000000"/>
            </w:tcBorders>
            <w:shd w:val="clear" w:color="auto" w:fill="auto"/>
          </w:tcPr>
          <w:p w:rsidR="00A36111" w:rsidRPr="00DE579A" w:rsidRDefault="00A36111" w:rsidP="002E25E3">
            <w:pPr>
              <w:pStyle w:val="afffc"/>
              <w:jc w:val="center"/>
              <w:rPr>
                <w:rFonts w:cs="Times New Roman"/>
                <w:sz w:val="20"/>
                <w:szCs w:val="20"/>
                <w:lang w:val="en-US"/>
              </w:rPr>
            </w:pPr>
            <w:r w:rsidRPr="00DE579A">
              <w:rPr>
                <w:rFonts w:cs="Times New Roman"/>
                <w:b/>
                <w:bCs/>
                <w:sz w:val="20"/>
                <w:szCs w:val="20"/>
                <w:lang w:val="en-US"/>
              </w:rPr>
              <w:t>4</w:t>
            </w:r>
          </w:p>
        </w:tc>
      </w:tr>
      <w:tr w:rsidR="002E25E3" w:rsidRPr="00DE579A" w:rsidTr="002E25E3">
        <w:trPr>
          <w:trHeight w:val="25"/>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r w:rsidRPr="002E25E3">
              <w:rPr>
                <w:rFonts w:cs="Times New Roman"/>
                <w:sz w:val="20"/>
                <w:szCs w:val="20"/>
              </w:rPr>
              <w:t>1.</w:t>
            </w: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1</w:t>
            </w:r>
          </w:p>
        </w:tc>
        <w:tc>
          <w:tcPr>
            <w:tcW w:w="1619" w:type="dxa"/>
          </w:tcPr>
          <w:p w:rsidR="002E25E3" w:rsidRDefault="002E25E3" w:rsidP="002E25E3">
            <w:pPr>
              <w:spacing w:after="0"/>
              <w:ind w:left="108"/>
              <w:jc w:val="center"/>
              <w:rPr>
                <w:sz w:val="20"/>
                <w:szCs w:val="20"/>
              </w:rPr>
            </w:pPr>
          </w:p>
        </w:tc>
        <w:tc>
          <w:tcPr>
            <w:tcW w:w="1619" w:type="dxa"/>
          </w:tcPr>
          <w:p w:rsidR="002E25E3" w:rsidRDefault="002E25E3" w:rsidP="002E25E3">
            <w:pPr>
              <w:spacing w:after="0"/>
              <w:ind w:left="108"/>
              <w:jc w:val="center"/>
              <w:rPr>
                <w:sz w:val="20"/>
                <w:szCs w:val="20"/>
              </w:rPr>
            </w:pP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469825.19</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1314289.78</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469827.91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1314313.78</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469839.32</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1314332.00</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469834.27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1314355.31</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5</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469835.27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1314355.52</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6</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469836.50</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1314355.80</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7</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469842.87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1314357.16</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8</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469839.05</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1314378.85</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9</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469838.99</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1314378.96</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10</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469836.58</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1314392.22</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11</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469834.11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1314405.73</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12</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469831.66</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1314419.07</w:t>
            </w:r>
          </w:p>
        </w:tc>
      </w:tr>
      <w:tr w:rsidR="002E25E3" w:rsidRPr="00DE579A" w:rsidTr="00914121">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w:t>
            </w:r>
            <w:r>
              <w:rPr>
                <w:rFonts w:ascii="Times New Roman" w:hAnsi="Times New Roman" w:cs="Times New Roman"/>
                <w:sz w:val="20"/>
                <w:szCs w:val="20"/>
              </w:rPr>
              <w:t xml:space="preserve"> </w:t>
            </w:r>
            <w:r w:rsidRPr="002E25E3">
              <w:rPr>
                <w:rFonts w:ascii="Times New Roman" w:hAnsi="Times New Roman" w:cs="Times New Roman"/>
                <w:sz w:val="20"/>
                <w:szCs w:val="20"/>
              </w:rPr>
              <w:t>2</w:t>
            </w:r>
          </w:p>
        </w:tc>
      </w:tr>
      <w:tr w:rsidR="002E25E3" w:rsidRPr="00DE579A" w:rsidTr="002E25E3">
        <w:trPr>
          <w:gridAfter w:val="2"/>
          <w:wAfter w:w="3238" w:type="dxa"/>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469830.33</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1314431.82</w:t>
            </w:r>
          </w:p>
        </w:tc>
      </w:tr>
      <w:tr w:rsidR="002E25E3" w:rsidRPr="00DE579A" w:rsidTr="002E25E3">
        <w:trPr>
          <w:gridAfter w:val="2"/>
          <w:wAfter w:w="3238" w:type="dxa"/>
          <w:trHeight w:val="25"/>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14</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469824.19</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1314481.35</w:t>
            </w:r>
          </w:p>
        </w:tc>
      </w:tr>
      <w:tr w:rsidR="002E25E3" w:rsidRPr="00DE579A" w:rsidTr="00CC1A92">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jc w:val="center"/>
              <w:rPr>
                <w:rFonts w:cs="Times New Roman"/>
                <w:sz w:val="20"/>
                <w:szCs w:val="20"/>
              </w:rPr>
            </w:pPr>
          </w:p>
        </w:tc>
        <w:tc>
          <w:tcPr>
            <w:tcW w:w="8876" w:type="dxa"/>
            <w:gridSpan w:val="3"/>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3</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15</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469826.06</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1314516.05</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16</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469830.31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1314535.95</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17</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469836.69</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1314565.91</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18</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469849.33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1314568.39</w:t>
            </w:r>
          </w:p>
        </w:tc>
      </w:tr>
      <w:tr w:rsidR="002E25E3" w:rsidRPr="00DE579A" w:rsidTr="00D20C29">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4</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19</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469836.99</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1314619.43</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20</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469834.33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1314610.99</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21</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469824.35</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1314556.64</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22</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469821.09</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1314541.18</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23</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469815.20</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1314491.35</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24</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469809.93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1314495.02</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25</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469808.72</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1314467.52</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26</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469816.99</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1314430.53</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27</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469809.44</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1314421.88</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28</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469794.74</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1314408.74</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29</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469804.35</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1314350.86</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30</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469795.21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1314343.08</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31</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469785.88</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1314335.16</w:t>
            </w:r>
          </w:p>
        </w:tc>
      </w:tr>
      <w:tr w:rsidR="002E25E3" w:rsidRPr="00DE579A" w:rsidTr="002E25E3">
        <w:trPr>
          <w:gridAfter w:val="2"/>
          <w:wAfter w:w="3238" w:type="dxa"/>
        </w:trPr>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32</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469807.95</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1314304.93</w:t>
            </w:r>
          </w:p>
        </w:tc>
      </w:tr>
    </w:tbl>
    <w:p w:rsidR="004512C2" w:rsidRDefault="004512C2" w:rsidP="002E25E3">
      <w:pPr>
        <w:spacing w:after="0" w:line="240" w:lineRule="auto"/>
        <w:jc w:val="center"/>
        <w:rPr>
          <w:rFonts w:ascii="Times New Roman" w:hAnsi="Times New Roman" w:cs="Times New Roman"/>
          <w:sz w:val="28"/>
          <w:szCs w:val="28"/>
        </w:rPr>
      </w:pPr>
    </w:p>
    <w:p w:rsidR="00EF66E3" w:rsidRPr="00EF66E3" w:rsidRDefault="00EF66E3" w:rsidP="00EF66E3">
      <w:pPr>
        <w:pStyle w:val="36"/>
        <w:shd w:val="clear" w:color="auto" w:fill="auto"/>
        <w:spacing w:after="0" w:line="240" w:lineRule="auto"/>
        <w:ind w:left="3969" w:firstLine="0"/>
        <w:jc w:val="right"/>
        <w:rPr>
          <w:rFonts w:ascii="Times New Roman" w:hAnsi="Times New Roman" w:cs="Times New Roman"/>
          <w:sz w:val="28"/>
          <w:szCs w:val="28"/>
        </w:rPr>
      </w:pPr>
      <w:r w:rsidRPr="00EF66E3">
        <w:rPr>
          <w:rFonts w:ascii="Times New Roman" w:hAnsi="Times New Roman" w:cs="Times New Roman"/>
          <w:sz w:val="28"/>
          <w:szCs w:val="28"/>
        </w:rPr>
        <w:t>Приложение №</w:t>
      </w:r>
      <w:r>
        <w:rPr>
          <w:rFonts w:ascii="Times New Roman" w:hAnsi="Times New Roman" w:cs="Times New Roman"/>
          <w:sz w:val="28"/>
          <w:szCs w:val="28"/>
        </w:rPr>
        <w:t>2</w:t>
      </w:r>
    </w:p>
    <w:p w:rsidR="001E45AB" w:rsidRPr="00C20917" w:rsidRDefault="001E45AB" w:rsidP="001E45AB">
      <w:pPr>
        <w:spacing w:after="0" w:line="240" w:lineRule="auto"/>
        <w:jc w:val="right"/>
        <w:rPr>
          <w:rFonts w:ascii="Times New Roman" w:hAnsi="Times New Roman" w:cs="Times New Roman"/>
          <w:sz w:val="28"/>
          <w:szCs w:val="28"/>
        </w:rPr>
      </w:pPr>
      <w:r w:rsidRPr="006F2270">
        <w:rPr>
          <w:rFonts w:ascii="Times New Roman" w:hAnsi="Times New Roman" w:cs="Times New Roman"/>
          <w:sz w:val="28"/>
          <w:szCs w:val="28"/>
        </w:rPr>
        <w:t xml:space="preserve">к </w:t>
      </w:r>
      <w:r w:rsidRPr="00C20917">
        <w:rPr>
          <w:rFonts w:ascii="Times New Roman" w:hAnsi="Times New Roman" w:cs="Times New Roman"/>
          <w:sz w:val="28"/>
          <w:szCs w:val="28"/>
        </w:rPr>
        <w:t xml:space="preserve">документации по планировке территории </w:t>
      </w:r>
    </w:p>
    <w:p w:rsidR="001E45AB" w:rsidRPr="00C20917" w:rsidRDefault="001E45AB" w:rsidP="001E45AB">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(проекту планировки территории)</w:t>
      </w:r>
    </w:p>
    <w:p w:rsidR="00C20917" w:rsidRPr="00C20917" w:rsidRDefault="00C20917" w:rsidP="00EF66E3">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в границах переулка Звездного </w:t>
      </w:r>
    </w:p>
    <w:p w:rsidR="00C20917" w:rsidRPr="00C20917" w:rsidRDefault="00C20917" w:rsidP="00EF66E3">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от улицы Алмазной до проезда </w:t>
      </w:r>
    </w:p>
    <w:p w:rsidR="00C20917" w:rsidRPr="00C20917" w:rsidRDefault="00C20917" w:rsidP="00EF66E3">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Янтарного города Ставрополя </w:t>
      </w:r>
    </w:p>
    <w:p w:rsidR="00C20917" w:rsidRPr="00C20917" w:rsidRDefault="00C20917" w:rsidP="00EF66E3">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 xml:space="preserve">в целях реконструкции линейного объекта </w:t>
      </w:r>
    </w:p>
    <w:p w:rsidR="00EF66E3" w:rsidRPr="00C20917" w:rsidRDefault="00C20917" w:rsidP="00EF66E3">
      <w:pPr>
        <w:spacing w:after="0" w:line="240" w:lineRule="auto"/>
        <w:jc w:val="right"/>
        <w:rPr>
          <w:rFonts w:ascii="Times New Roman" w:hAnsi="Times New Roman" w:cs="Times New Roman"/>
          <w:sz w:val="28"/>
          <w:szCs w:val="28"/>
        </w:rPr>
      </w:pPr>
      <w:r w:rsidRPr="00C20917">
        <w:rPr>
          <w:rFonts w:ascii="Times New Roman" w:hAnsi="Times New Roman" w:cs="Times New Roman"/>
          <w:sz w:val="28"/>
          <w:szCs w:val="28"/>
        </w:rPr>
        <w:t>(автомобильной дороги)</w:t>
      </w:r>
    </w:p>
    <w:p w:rsidR="004512C2" w:rsidRPr="00EF66E3" w:rsidRDefault="004512C2" w:rsidP="00EF66E3">
      <w:pPr>
        <w:spacing w:after="0" w:line="240" w:lineRule="auto"/>
        <w:jc w:val="center"/>
        <w:rPr>
          <w:rFonts w:ascii="Times New Roman" w:hAnsi="Times New Roman" w:cs="Times New Roman"/>
          <w:sz w:val="28"/>
          <w:szCs w:val="28"/>
        </w:rPr>
      </w:pPr>
      <w:r w:rsidRPr="00EF66E3">
        <w:rPr>
          <w:rFonts w:ascii="Times New Roman" w:hAnsi="Times New Roman" w:cs="Times New Roman"/>
          <w:sz w:val="28"/>
          <w:szCs w:val="28"/>
        </w:rPr>
        <w:t>ПЕРЕЧЕНЬ</w:t>
      </w:r>
    </w:p>
    <w:p w:rsidR="004512C2" w:rsidRPr="00EF66E3" w:rsidRDefault="004512C2" w:rsidP="00EF66E3">
      <w:pPr>
        <w:keepNext/>
        <w:spacing w:after="0" w:line="240" w:lineRule="auto"/>
        <w:jc w:val="center"/>
        <w:rPr>
          <w:rFonts w:ascii="Times New Roman" w:eastAsia="Calibri" w:hAnsi="Times New Roman" w:cs="Times New Roman"/>
          <w:sz w:val="28"/>
          <w:szCs w:val="28"/>
        </w:rPr>
      </w:pPr>
      <w:r w:rsidRPr="00EF66E3">
        <w:rPr>
          <w:rFonts w:ascii="Times New Roman" w:eastAsia="Calibri" w:hAnsi="Times New Roman" w:cs="Times New Roman"/>
          <w:sz w:val="28"/>
          <w:szCs w:val="28"/>
        </w:rPr>
        <w:t>координат характерных точек устанавливаемых линий</w:t>
      </w:r>
      <w:r w:rsidR="00EF66E3">
        <w:rPr>
          <w:rFonts w:ascii="Times New Roman" w:hAnsi="Times New Roman" w:cs="Times New Roman"/>
          <w:sz w:val="28"/>
          <w:szCs w:val="28"/>
        </w:rPr>
        <w:t xml:space="preserve"> </w:t>
      </w:r>
      <w:r w:rsidRPr="00EF66E3">
        <w:rPr>
          <w:rFonts w:ascii="Times New Roman" w:eastAsia="Calibri" w:hAnsi="Times New Roman" w:cs="Times New Roman"/>
          <w:sz w:val="28"/>
          <w:szCs w:val="28"/>
        </w:rPr>
        <w:t>регулирования застройки</w:t>
      </w:r>
    </w:p>
    <w:tbl>
      <w:tblPr>
        <w:tblW w:w="0" w:type="auto"/>
        <w:tblLayout w:type="fixed"/>
        <w:tblCellMar>
          <w:top w:w="55" w:type="dxa"/>
          <w:left w:w="55" w:type="dxa"/>
          <w:bottom w:w="55" w:type="dxa"/>
          <w:right w:w="55" w:type="dxa"/>
        </w:tblCellMar>
        <w:tblLook w:val="0000"/>
      </w:tblPr>
      <w:tblGrid>
        <w:gridCol w:w="622"/>
        <w:gridCol w:w="4820"/>
        <w:gridCol w:w="2071"/>
        <w:gridCol w:w="1985"/>
      </w:tblGrid>
      <w:tr w:rsidR="00EF66E3" w:rsidRPr="002E25E3" w:rsidTr="00EF66E3">
        <w:trPr>
          <w:tblHeader/>
        </w:trPr>
        <w:tc>
          <w:tcPr>
            <w:tcW w:w="622" w:type="dxa"/>
            <w:vMerge w:val="restart"/>
            <w:tcBorders>
              <w:top w:val="single" w:sz="1" w:space="0" w:color="000000"/>
              <w:left w:val="single" w:sz="1" w:space="0" w:color="000000"/>
              <w:bottom w:val="single" w:sz="1" w:space="0" w:color="000000"/>
            </w:tcBorders>
            <w:shd w:val="clear" w:color="auto" w:fill="auto"/>
          </w:tcPr>
          <w:p w:rsidR="00EF66E3" w:rsidRPr="002E25E3" w:rsidRDefault="00EF66E3" w:rsidP="00DE579A">
            <w:pPr>
              <w:pStyle w:val="afffc"/>
              <w:jc w:val="center"/>
              <w:rPr>
                <w:rFonts w:cs="Times New Roman"/>
                <w:b/>
                <w:bCs/>
                <w:sz w:val="20"/>
                <w:szCs w:val="20"/>
              </w:rPr>
            </w:pPr>
            <w:r w:rsidRPr="002E25E3">
              <w:rPr>
                <w:rFonts w:cs="Times New Roman"/>
                <w:b/>
                <w:bCs/>
                <w:sz w:val="20"/>
                <w:szCs w:val="20"/>
              </w:rPr>
              <w:t xml:space="preserve">№ </w:t>
            </w:r>
            <w:proofErr w:type="spellStart"/>
            <w:proofErr w:type="gramStart"/>
            <w:r w:rsidRPr="002E25E3">
              <w:rPr>
                <w:rFonts w:cs="Times New Roman"/>
                <w:b/>
                <w:bCs/>
                <w:sz w:val="20"/>
                <w:szCs w:val="20"/>
              </w:rPr>
              <w:t>п</w:t>
            </w:r>
            <w:proofErr w:type="spellEnd"/>
            <w:proofErr w:type="gramEnd"/>
            <w:r w:rsidRPr="002E25E3">
              <w:rPr>
                <w:rFonts w:cs="Times New Roman"/>
                <w:b/>
                <w:bCs/>
                <w:sz w:val="20"/>
                <w:szCs w:val="20"/>
              </w:rPr>
              <w:t>/</w:t>
            </w:r>
            <w:proofErr w:type="spellStart"/>
            <w:r w:rsidRPr="002E25E3">
              <w:rPr>
                <w:rFonts w:cs="Times New Roman"/>
                <w:b/>
                <w:bCs/>
                <w:sz w:val="20"/>
                <w:szCs w:val="20"/>
              </w:rPr>
              <w:t>п</w:t>
            </w:r>
            <w:proofErr w:type="spellEnd"/>
          </w:p>
        </w:tc>
        <w:tc>
          <w:tcPr>
            <w:tcW w:w="4820" w:type="dxa"/>
            <w:vMerge w:val="restart"/>
            <w:tcBorders>
              <w:top w:val="single" w:sz="1" w:space="0" w:color="000000"/>
              <w:left w:val="single" w:sz="1" w:space="0" w:color="000000"/>
              <w:bottom w:val="single" w:sz="1" w:space="0" w:color="000000"/>
            </w:tcBorders>
            <w:shd w:val="clear" w:color="auto" w:fill="auto"/>
            <w:vAlign w:val="center"/>
          </w:tcPr>
          <w:p w:rsidR="00EF66E3" w:rsidRPr="002E25E3" w:rsidRDefault="00EF66E3" w:rsidP="00DE579A">
            <w:pPr>
              <w:keepNext/>
              <w:spacing w:after="0" w:line="240" w:lineRule="auto"/>
              <w:jc w:val="center"/>
              <w:rPr>
                <w:rFonts w:ascii="Times New Roman" w:eastAsia="Calibri" w:hAnsi="Times New Roman" w:cs="Times New Roman"/>
                <w:b/>
                <w:sz w:val="20"/>
                <w:szCs w:val="20"/>
              </w:rPr>
            </w:pPr>
            <w:r w:rsidRPr="002E25E3">
              <w:rPr>
                <w:rFonts w:ascii="Times New Roman" w:hAnsi="Times New Roman" w:cs="Times New Roman"/>
                <w:b/>
                <w:bCs/>
                <w:sz w:val="20"/>
                <w:szCs w:val="20"/>
              </w:rPr>
              <w:t>Условный номер</w:t>
            </w:r>
            <w:r w:rsidRPr="002E25E3">
              <w:rPr>
                <w:rFonts w:ascii="Times New Roman" w:hAnsi="Times New Roman" w:cs="Times New Roman"/>
                <w:b/>
                <w:bCs/>
                <w:color w:val="000000"/>
                <w:sz w:val="20"/>
                <w:szCs w:val="20"/>
              </w:rPr>
              <w:t xml:space="preserve"> </w:t>
            </w:r>
            <w:r w:rsidRPr="002E25E3">
              <w:rPr>
                <w:rFonts w:ascii="Times New Roman" w:eastAsia="Calibri" w:hAnsi="Times New Roman" w:cs="Times New Roman"/>
                <w:b/>
                <w:sz w:val="20"/>
                <w:szCs w:val="20"/>
              </w:rPr>
              <w:t>линий</w:t>
            </w:r>
            <w:r w:rsidRPr="002E25E3">
              <w:rPr>
                <w:rFonts w:ascii="Times New Roman" w:hAnsi="Times New Roman" w:cs="Times New Roman"/>
                <w:b/>
                <w:sz w:val="20"/>
                <w:szCs w:val="20"/>
              </w:rPr>
              <w:t xml:space="preserve"> </w:t>
            </w:r>
            <w:r w:rsidRPr="002E25E3">
              <w:rPr>
                <w:rFonts w:ascii="Times New Roman" w:eastAsia="Calibri" w:hAnsi="Times New Roman" w:cs="Times New Roman"/>
                <w:b/>
                <w:sz w:val="20"/>
                <w:szCs w:val="20"/>
              </w:rPr>
              <w:t>регулирования застройки</w:t>
            </w:r>
            <w:r w:rsidRPr="002E25E3">
              <w:rPr>
                <w:rFonts w:ascii="Times New Roman" w:hAnsi="Times New Roman" w:cs="Times New Roman"/>
                <w:b/>
                <w:bCs/>
                <w:color w:val="000000"/>
                <w:sz w:val="20"/>
                <w:szCs w:val="20"/>
              </w:rPr>
              <w:t xml:space="preserve">/ </w:t>
            </w:r>
            <w:r w:rsidRPr="002E25E3">
              <w:rPr>
                <w:rFonts w:ascii="Times New Roman" w:eastAsia="Calibri" w:hAnsi="Times New Roman" w:cs="Times New Roman"/>
                <w:b/>
                <w:bCs/>
                <w:color w:val="000000"/>
                <w:sz w:val="20"/>
                <w:szCs w:val="20"/>
              </w:rPr>
              <w:t xml:space="preserve">Обозначение характерных точек </w:t>
            </w:r>
            <w:r w:rsidRPr="002E25E3">
              <w:rPr>
                <w:rFonts w:ascii="Times New Roman" w:eastAsia="Calibri" w:hAnsi="Times New Roman" w:cs="Times New Roman"/>
                <w:b/>
                <w:sz w:val="20"/>
                <w:szCs w:val="20"/>
              </w:rPr>
              <w:t>устанавливаемых линий</w:t>
            </w:r>
            <w:r w:rsidRPr="002E25E3">
              <w:rPr>
                <w:rFonts w:ascii="Times New Roman" w:hAnsi="Times New Roman" w:cs="Times New Roman"/>
                <w:b/>
                <w:sz w:val="20"/>
                <w:szCs w:val="20"/>
              </w:rPr>
              <w:t xml:space="preserve"> </w:t>
            </w:r>
            <w:r w:rsidRPr="002E25E3">
              <w:rPr>
                <w:rFonts w:ascii="Times New Roman" w:eastAsia="Calibri" w:hAnsi="Times New Roman" w:cs="Times New Roman"/>
                <w:b/>
                <w:sz w:val="20"/>
                <w:szCs w:val="20"/>
              </w:rPr>
              <w:t>регулирования застройки</w:t>
            </w:r>
          </w:p>
        </w:tc>
        <w:tc>
          <w:tcPr>
            <w:tcW w:w="4056" w:type="dxa"/>
            <w:gridSpan w:val="2"/>
            <w:tcBorders>
              <w:top w:val="single" w:sz="1" w:space="0" w:color="000000"/>
              <w:left w:val="single" w:sz="1" w:space="0" w:color="000000"/>
              <w:bottom w:val="single" w:sz="1" w:space="0" w:color="000000"/>
              <w:right w:val="single" w:sz="1" w:space="0" w:color="000000"/>
            </w:tcBorders>
            <w:shd w:val="clear" w:color="auto" w:fill="auto"/>
          </w:tcPr>
          <w:p w:rsidR="00EF66E3" w:rsidRPr="002E25E3" w:rsidRDefault="00EF66E3" w:rsidP="00DE579A">
            <w:pPr>
              <w:pStyle w:val="afffc"/>
              <w:jc w:val="center"/>
              <w:rPr>
                <w:rFonts w:cs="Times New Roman"/>
                <w:b/>
                <w:bCs/>
                <w:sz w:val="20"/>
                <w:szCs w:val="20"/>
              </w:rPr>
            </w:pPr>
            <w:r w:rsidRPr="002E25E3">
              <w:rPr>
                <w:rFonts w:cs="Times New Roman"/>
                <w:b/>
                <w:bCs/>
                <w:sz w:val="20"/>
                <w:szCs w:val="20"/>
              </w:rPr>
              <w:t xml:space="preserve">Координаты, </w:t>
            </w:r>
            <w:proofErr w:type="gramStart"/>
            <w:r w:rsidRPr="002E25E3">
              <w:rPr>
                <w:rFonts w:cs="Times New Roman"/>
                <w:b/>
                <w:bCs/>
                <w:sz w:val="20"/>
                <w:szCs w:val="20"/>
              </w:rPr>
              <w:t>м</w:t>
            </w:r>
            <w:proofErr w:type="gramEnd"/>
          </w:p>
        </w:tc>
      </w:tr>
      <w:tr w:rsidR="00EF66E3" w:rsidRPr="002E25E3" w:rsidTr="00EF66E3">
        <w:trPr>
          <w:tblHeader/>
        </w:trPr>
        <w:tc>
          <w:tcPr>
            <w:tcW w:w="622" w:type="dxa"/>
            <w:vMerge/>
            <w:tcBorders>
              <w:top w:val="single" w:sz="1" w:space="0" w:color="000000"/>
              <w:left w:val="single" w:sz="1" w:space="0" w:color="000000"/>
              <w:bottom w:val="single" w:sz="1" w:space="0" w:color="000000"/>
            </w:tcBorders>
            <w:shd w:val="clear" w:color="auto" w:fill="auto"/>
          </w:tcPr>
          <w:p w:rsidR="00EF66E3" w:rsidRPr="002E25E3" w:rsidRDefault="00EF66E3" w:rsidP="00DE579A">
            <w:pPr>
              <w:pStyle w:val="afffc"/>
              <w:snapToGrid w:val="0"/>
              <w:jc w:val="center"/>
              <w:rPr>
                <w:rFonts w:cs="Times New Roman"/>
                <w:b/>
                <w:bCs/>
                <w:sz w:val="20"/>
                <w:szCs w:val="20"/>
              </w:rPr>
            </w:pPr>
          </w:p>
        </w:tc>
        <w:tc>
          <w:tcPr>
            <w:tcW w:w="4820" w:type="dxa"/>
            <w:vMerge/>
            <w:tcBorders>
              <w:top w:val="single" w:sz="1" w:space="0" w:color="000000"/>
              <w:left w:val="single" w:sz="1" w:space="0" w:color="000000"/>
              <w:bottom w:val="single" w:sz="1" w:space="0" w:color="000000"/>
            </w:tcBorders>
            <w:shd w:val="clear" w:color="auto" w:fill="auto"/>
          </w:tcPr>
          <w:p w:rsidR="00EF66E3" w:rsidRPr="002E25E3" w:rsidRDefault="00EF66E3" w:rsidP="00DE579A">
            <w:pPr>
              <w:pStyle w:val="afffc"/>
              <w:snapToGrid w:val="0"/>
              <w:jc w:val="center"/>
              <w:rPr>
                <w:rFonts w:cs="Times New Roman"/>
                <w:b/>
                <w:bCs/>
                <w:sz w:val="20"/>
                <w:szCs w:val="20"/>
              </w:rPr>
            </w:pPr>
          </w:p>
        </w:tc>
        <w:tc>
          <w:tcPr>
            <w:tcW w:w="2071" w:type="dxa"/>
            <w:tcBorders>
              <w:left w:val="single" w:sz="1" w:space="0" w:color="000000"/>
              <w:bottom w:val="single" w:sz="1" w:space="0" w:color="000000"/>
            </w:tcBorders>
            <w:shd w:val="clear" w:color="auto" w:fill="auto"/>
          </w:tcPr>
          <w:p w:rsidR="00EF66E3" w:rsidRPr="002E25E3" w:rsidRDefault="00EF66E3" w:rsidP="00DE579A">
            <w:pPr>
              <w:pStyle w:val="afffc"/>
              <w:jc w:val="center"/>
              <w:rPr>
                <w:rFonts w:cs="Times New Roman"/>
                <w:b/>
                <w:bCs/>
                <w:sz w:val="20"/>
                <w:szCs w:val="20"/>
                <w:lang w:val="en-US"/>
              </w:rPr>
            </w:pPr>
            <w:r w:rsidRPr="002E25E3">
              <w:rPr>
                <w:rFonts w:cs="Times New Roman"/>
                <w:b/>
                <w:bCs/>
                <w:sz w:val="20"/>
                <w:szCs w:val="20"/>
                <w:lang w:val="en-US"/>
              </w:rPr>
              <w:t>X</w:t>
            </w:r>
          </w:p>
        </w:tc>
        <w:tc>
          <w:tcPr>
            <w:tcW w:w="1985" w:type="dxa"/>
            <w:tcBorders>
              <w:left w:val="single" w:sz="1" w:space="0" w:color="000000"/>
              <w:bottom w:val="single" w:sz="1" w:space="0" w:color="000000"/>
              <w:right w:val="single" w:sz="1" w:space="0" w:color="000000"/>
            </w:tcBorders>
            <w:shd w:val="clear" w:color="auto" w:fill="auto"/>
          </w:tcPr>
          <w:p w:rsidR="00EF66E3" w:rsidRPr="002E25E3" w:rsidRDefault="00EF66E3" w:rsidP="00DE579A">
            <w:pPr>
              <w:pStyle w:val="afffc"/>
              <w:jc w:val="center"/>
              <w:rPr>
                <w:rFonts w:cs="Times New Roman"/>
                <w:b/>
                <w:bCs/>
                <w:sz w:val="20"/>
                <w:szCs w:val="20"/>
                <w:lang w:val="en-US"/>
              </w:rPr>
            </w:pPr>
            <w:r w:rsidRPr="002E25E3">
              <w:rPr>
                <w:rFonts w:cs="Times New Roman"/>
                <w:b/>
                <w:bCs/>
                <w:sz w:val="20"/>
                <w:szCs w:val="20"/>
                <w:lang w:val="en-US"/>
              </w:rPr>
              <w:t>Y</w:t>
            </w:r>
          </w:p>
        </w:tc>
      </w:tr>
      <w:tr w:rsidR="00EF66E3" w:rsidRPr="002E25E3" w:rsidTr="00EF66E3">
        <w:trPr>
          <w:tblHeader/>
        </w:trPr>
        <w:tc>
          <w:tcPr>
            <w:tcW w:w="622" w:type="dxa"/>
            <w:tcBorders>
              <w:left w:val="single" w:sz="1" w:space="0" w:color="000000"/>
              <w:bottom w:val="single" w:sz="1" w:space="0" w:color="000000"/>
            </w:tcBorders>
            <w:shd w:val="clear" w:color="auto" w:fill="auto"/>
          </w:tcPr>
          <w:p w:rsidR="00EF66E3" w:rsidRPr="002E25E3" w:rsidRDefault="00EF66E3" w:rsidP="00DE579A">
            <w:pPr>
              <w:pStyle w:val="afffc"/>
              <w:jc w:val="center"/>
              <w:rPr>
                <w:rFonts w:cs="Times New Roman"/>
                <w:b/>
                <w:bCs/>
                <w:sz w:val="20"/>
                <w:szCs w:val="20"/>
                <w:lang w:val="en-US"/>
              </w:rPr>
            </w:pPr>
            <w:r w:rsidRPr="002E25E3">
              <w:rPr>
                <w:rFonts w:cs="Times New Roman"/>
                <w:b/>
                <w:bCs/>
                <w:sz w:val="20"/>
                <w:szCs w:val="20"/>
                <w:lang w:val="en-US"/>
              </w:rPr>
              <w:t>1</w:t>
            </w:r>
          </w:p>
        </w:tc>
        <w:tc>
          <w:tcPr>
            <w:tcW w:w="4820" w:type="dxa"/>
            <w:tcBorders>
              <w:left w:val="single" w:sz="1" w:space="0" w:color="000000"/>
              <w:bottom w:val="single" w:sz="1" w:space="0" w:color="000000"/>
            </w:tcBorders>
            <w:shd w:val="clear" w:color="auto" w:fill="auto"/>
          </w:tcPr>
          <w:p w:rsidR="00EF66E3" w:rsidRPr="002E25E3" w:rsidRDefault="00EF66E3" w:rsidP="00DE579A">
            <w:pPr>
              <w:pStyle w:val="afffc"/>
              <w:jc w:val="center"/>
              <w:rPr>
                <w:rFonts w:cs="Times New Roman"/>
                <w:b/>
                <w:bCs/>
                <w:sz w:val="20"/>
                <w:szCs w:val="20"/>
                <w:lang w:val="en-US"/>
              </w:rPr>
            </w:pPr>
            <w:r w:rsidRPr="002E25E3">
              <w:rPr>
                <w:rFonts w:cs="Times New Roman"/>
                <w:b/>
                <w:bCs/>
                <w:sz w:val="20"/>
                <w:szCs w:val="20"/>
                <w:lang w:val="en-US"/>
              </w:rPr>
              <w:t>2</w:t>
            </w:r>
          </w:p>
        </w:tc>
        <w:tc>
          <w:tcPr>
            <w:tcW w:w="2071" w:type="dxa"/>
            <w:tcBorders>
              <w:left w:val="single" w:sz="1" w:space="0" w:color="000000"/>
              <w:bottom w:val="single" w:sz="1" w:space="0" w:color="000000"/>
            </w:tcBorders>
            <w:shd w:val="clear" w:color="auto" w:fill="auto"/>
          </w:tcPr>
          <w:p w:rsidR="00EF66E3" w:rsidRPr="002E25E3" w:rsidRDefault="00EF66E3" w:rsidP="00DE579A">
            <w:pPr>
              <w:pStyle w:val="afffc"/>
              <w:jc w:val="center"/>
              <w:rPr>
                <w:rFonts w:cs="Times New Roman"/>
                <w:b/>
                <w:bCs/>
                <w:sz w:val="20"/>
                <w:szCs w:val="20"/>
                <w:lang w:val="en-US"/>
              </w:rPr>
            </w:pPr>
            <w:r w:rsidRPr="002E25E3">
              <w:rPr>
                <w:rFonts w:cs="Times New Roman"/>
                <w:b/>
                <w:bCs/>
                <w:sz w:val="20"/>
                <w:szCs w:val="20"/>
                <w:lang w:val="en-US"/>
              </w:rPr>
              <w:t>3</w:t>
            </w:r>
          </w:p>
        </w:tc>
        <w:tc>
          <w:tcPr>
            <w:tcW w:w="1985" w:type="dxa"/>
            <w:tcBorders>
              <w:left w:val="single" w:sz="1" w:space="0" w:color="000000"/>
              <w:bottom w:val="single" w:sz="1" w:space="0" w:color="000000"/>
              <w:right w:val="single" w:sz="1" w:space="0" w:color="000000"/>
            </w:tcBorders>
            <w:shd w:val="clear" w:color="auto" w:fill="auto"/>
          </w:tcPr>
          <w:p w:rsidR="00EF66E3" w:rsidRPr="002E25E3" w:rsidRDefault="00EF66E3" w:rsidP="00DE579A">
            <w:pPr>
              <w:pStyle w:val="afffc"/>
              <w:jc w:val="center"/>
              <w:rPr>
                <w:rFonts w:cs="Times New Roman"/>
                <w:sz w:val="20"/>
                <w:szCs w:val="20"/>
                <w:lang w:val="en-US"/>
              </w:rPr>
            </w:pPr>
            <w:r w:rsidRPr="002E25E3">
              <w:rPr>
                <w:rFonts w:cs="Times New Roman"/>
                <w:b/>
                <w:bCs/>
                <w:sz w:val="20"/>
                <w:szCs w:val="20"/>
                <w:lang w:val="en-US"/>
              </w:rPr>
              <w:t>4</w:t>
            </w:r>
          </w:p>
        </w:tc>
      </w:tr>
      <w:tr w:rsidR="002E25E3" w:rsidRPr="002E25E3" w:rsidTr="0099268A">
        <w:trPr>
          <w:trHeight w:val="25"/>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1</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469828.17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1314289.44</w:t>
            </w:r>
          </w:p>
        </w:tc>
      </w:tr>
      <w:tr w:rsidR="002E25E3" w:rsidRPr="002E25E3" w:rsidTr="00EF66E3">
        <w:trPr>
          <w:trHeight w:val="25"/>
        </w:trPr>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469830.81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1314312.77</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469842.32</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1314332.00</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469837.84</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1314353.02</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5</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469846.39</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1314354.89</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6</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469845.87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1314357.16</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7</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469834.61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1314419.61</w:t>
            </w:r>
          </w:p>
        </w:tc>
      </w:tr>
      <w:tr w:rsidR="002E25E3" w:rsidRPr="002E25E3" w:rsidTr="00A03592">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2</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8</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469833.31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1314432.19</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9</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469827.17</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1314481.72</w:t>
            </w:r>
          </w:p>
        </w:tc>
      </w:tr>
      <w:tr w:rsidR="002E25E3" w:rsidRPr="002E25E3" w:rsidTr="00BB3701">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3</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10</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469828.99</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1314515.42</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11</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469839.21</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1314563.35</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12</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469850.83</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1314565.79</w:t>
            </w:r>
          </w:p>
        </w:tc>
      </w:tr>
      <w:tr w:rsidR="002E25E3" w:rsidRPr="002E25E3" w:rsidTr="002542B8">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8876" w:type="dxa"/>
            <w:gridSpan w:val="3"/>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Линия 4</w:t>
            </w:r>
          </w:p>
        </w:tc>
      </w:tr>
      <w:tr w:rsidR="002E25E3" w:rsidRPr="002E25E3" w:rsidTr="00EF66E3">
        <w:tc>
          <w:tcPr>
            <w:tcW w:w="622" w:type="dxa"/>
            <w:tcBorders>
              <w:left w:val="single" w:sz="1" w:space="0" w:color="000000"/>
              <w:bottom w:val="single" w:sz="1"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w:t>
            </w:r>
          </w:p>
        </w:tc>
        <w:tc>
          <w:tcPr>
            <w:tcW w:w="2071" w:type="dxa"/>
            <w:tcBorders>
              <w:left w:val="single" w:sz="1" w:space="0" w:color="000000"/>
              <w:bottom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469805.53</w:t>
            </w:r>
          </w:p>
        </w:tc>
        <w:tc>
          <w:tcPr>
            <w:tcW w:w="1985" w:type="dxa"/>
            <w:tcBorders>
              <w:left w:val="single" w:sz="1" w:space="0" w:color="000000"/>
              <w:bottom w:val="single" w:sz="1" w:space="0" w:color="000000"/>
              <w:right w:val="single" w:sz="1"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1314303.16</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14</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469783.28</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1314333.66</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15</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469782.43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1314335.25</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16</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469783.94</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1314337.45</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17</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469801.11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1314352.04</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18</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469791.74</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1314408.74</w:t>
            </w:r>
          </w:p>
        </w:tc>
      </w:tr>
      <w:tr w:rsidR="002E25E3" w:rsidRPr="002E25E3" w:rsidTr="00EF66E3">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19</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469792.11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1314410.50</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20</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469807.30</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1314423.99</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21</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469813.73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1314431.36</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22</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469805.79</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1314466.87</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23</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469806.93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1314495.15</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24</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469807.33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1314496.52</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25</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469808.43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1314497.62</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26</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469809.93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1314498.02</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27</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469812.81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1314496.67</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28</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469818.15</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1314541.80</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29</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469821.41</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1314557.22</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30</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469831.47</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1314611.89</w:t>
            </w:r>
          </w:p>
        </w:tc>
      </w:tr>
      <w:tr w:rsidR="002E25E3" w:rsidRPr="002E25E3" w:rsidTr="00DE579A">
        <w:tc>
          <w:tcPr>
            <w:tcW w:w="622"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pStyle w:val="afffc"/>
              <w:snapToGrid w:val="0"/>
              <w:jc w:val="center"/>
              <w:rPr>
                <w:rFonts w:cs="Times New Roman"/>
                <w:sz w:val="20"/>
                <w:szCs w:val="20"/>
              </w:rPr>
            </w:pPr>
          </w:p>
        </w:tc>
        <w:tc>
          <w:tcPr>
            <w:tcW w:w="4820"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31</w:t>
            </w:r>
          </w:p>
        </w:tc>
        <w:tc>
          <w:tcPr>
            <w:tcW w:w="2071"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469834.13</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rsidR="002E25E3" w:rsidRPr="002E25E3" w:rsidRDefault="002E25E3" w:rsidP="002E25E3">
            <w:pPr>
              <w:spacing w:after="0" w:line="240" w:lineRule="auto"/>
              <w:ind w:left="108"/>
              <w:jc w:val="center"/>
              <w:rPr>
                <w:rFonts w:ascii="Times New Roman" w:hAnsi="Times New Roman" w:cs="Times New Roman"/>
                <w:sz w:val="20"/>
                <w:szCs w:val="20"/>
              </w:rPr>
            </w:pPr>
            <w:r w:rsidRPr="002E25E3">
              <w:rPr>
                <w:rFonts w:ascii="Times New Roman" w:hAnsi="Times New Roman" w:cs="Times New Roman"/>
                <w:sz w:val="20"/>
                <w:szCs w:val="20"/>
              </w:rPr>
              <w:t>1314620.33</w:t>
            </w:r>
          </w:p>
        </w:tc>
      </w:tr>
    </w:tbl>
    <w:p w:rsidR="00D96FFD" w:rsidRPr="00D96FFD" w:rsidRDefault="00D96FFD" w:rsidP="002E25E3">
      <w:pPr>
        <w:pStyle w:val="36"/>
        <w:shd w:val="clear" w:color="auto" w:fill="auto"/>
        <w:spacing w:after="0" w:line="240" w:lineRule="auto"/>
        <w:ind w:firstLine="0"/>
        <w:jc w:val="right"/>
        <w:rPr>
          <w:rFonts w:ascii="Times New Roman" w:hAnsi="Times New Roman" w:cs="Times New Roman"/>
          <w:sz w:val="28"/>
          <w:szCs w:val="28"/>
        </w:rPr>
      </w:pPr>
    </w:p>
    <w:sectPr w:rsidR="00D96FFD" w:rsidRPr="00D96FFD" w:rsidSect="00C15ADA">
      <w:pgSz w:w="11906" w:h="16838"/>
      <w:pgMar w:top="1134" w:right="566" w:bottom="1134" w:left="1701"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E31" w:rsidRDefault="00D13E31" w:rsidP="005868F4">
      <w:pPr>
        <w:spacing w:after="0" w:line="240" w:lineRule="auto"/>
      </w:pPr>
      <w:r>
        <w:separator/>
      </w:r>
    </w:p>
  </w:endnote>
  <w:endnote w:type="continuationSeparator" w:id="1">
    <w:p w:rsidR="00D13E31" w:rsidRDefault="00D13E31" w:rsidP="005868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G_Helve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154741"/>
      <w:docPartObj>
        <w:docPartGallery w:val="Page Numbers (Bottom of Page)"/>
        <w:docPartUnique/>
      </w:docPartObj>
    </w:sdtPr>
    <w:sdtEndPr>
      <w:rPr>
        <w:sz w:val="28"/>
        <w:szCs w:val="28"/>
      </w:rPr>
    </w:sdtEndPr>
    <w:sdtContent>
      <w:p w:rsidR="00D13E31" w:rsidRPr="00EE7EE1" w:rsidRDefault="007A4C24">
        <w:pPr>
          <w:pStyle w:val="ad"/>
          <w:jc w:val="right"/>
          <w:rPr>
            <w:sz w:val="28"/>
            <w:szCs w:val="28"/>
          </w:rPr>
        </w:pPr>
        <w:r w:rsidRPr="00EE7EE1">
          <w:rPr>
            <w:sz w:val="28"/>
            <w:szCs w:val="28"/>
          </w:rPr>
          <w:fldChar w:fldCharType="begin"/>
        </w:r>
        <w:r w:rsidR="00D13E31" w:rsidRPr="00EE7EE1">
          <w:rPr>
            <w:sz w:val="28"/>
            <w:szCs w:val="28"/>
          </w:rPr>
          <w:instrText xml:space="preserve"> PAGE   \* MERGEFORMAT </w:instrText>
        </w:r>
        <w:r w:rsidRPr="00EE7EE1">
          <w:rPr>
            <w:sz w:val="28"/>
            <w:szCs w:val="28"/>
          </w:rPr>
          <w:fldChar w:fldCharType="separate"/>
        </w:r>
        <w:r w:rsidR="00D13E31">
          <w:rPr>
            <w:noProof/>
            <w:sz w:val="28"/>
            <w:szCs w:val="28"/>
          </w:rPr>
          <w:t>2</w:t>
        </w:r>
        <w:r w:rsidRPr="00EE7EE1">
          <w:rPr>
            <w:sz w:val="28"/>
            <w:szCs w:val="28"/>
          </w:rPr>
          <w:fldChar w:fldCharType="end"/>
        </w:r>
      </w:p>
    </w:sdtContent>
  </w:sdt>
  <w:p w:rsidR="00D13E31" w:rsidRDefault="00D13E31">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752985"/>
      <w:docPartObj>
        <w:docPartGallery w:val="Page Numbers (Bottom of Page)"/>
        <w:docPartUnique/>
      </w:docPartObj>
    </w:sdtPr>
    <w:sdtEndPr>
      <w:rPr>
        <w:sz w:val="28"/>
        <w:szCs w:val="28"/>
      </w:rPr>
    </w:sdtEndPr>
    <w:sdtContent>
      <w:p w:rsidR="00D13E31" w:rsidRPr="00EE7EE1" w:rsidRDefault="007A4C24">
        <w:pPr>
          <w:pStyle w:val="ad"/>
          <w:jc w:val="right"/>
          <w:rPr>
            <w:sz w:val="28"/>
            <w:szCs w:val="28"/>
          </w:rPr>
        </w:pPr>
        <w:r w:rsidRPr="00EE7EE1">
          <w:rPr>
            <w:sz w:val="28"/>
            <w:szCs w:val="28"/>
          </w:rPr>
          <w:fldChar w:fldCharType="begin"/>
        </w:r>
        <w:r w:rsidR="00D13E31" w:rsidRPr="00EE7EE1">
          <w:rPr>
            <w:sz w:val="28"/>
            <w:szCs w:val="28"/>
          </w:rPr>
          <w:instrText xml:space="preserve"> PAGE   \* MERGEFORMAT </w:instrText>
        </w:r>
        <w:r w:rsidRPr="00EE7EE1">
          <w:rPr>
            <w:sz w:val="28"/>
            <w:szCs w:val="28"/>
          </w:rPr>
          <w:fldChar w:fldCharType="separate"/>
        </w:r>
        <w:r w:rsidR="00D13E31">
          <w:rPr>
            <w:noProof/>
            <w:sz w:val="28"/>
            <w:szCs w:val="28"/>
          </w:rPr>
          <w:t>3</w:t>
        </w:r>
        <w:r w:rsidRPr="00EE7EE1">
          <w:rPr>
            <w:sz w:val="28"/>
            <w:szCs w:val="28"/>
          </w:rPr>
          <w:fldChar w:fldCharType="end"/>
        </w:r>
      </w:p>
    </w:sdtContent>
  </w:sdt>
  <w:p w:rsidR="00D13E31" w:rsidRDefault="00D13E31">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77501"/>
      <w:docPartObj>
        <w:docPartGallery w:val="Page Numbers (Bottom of Page)"/>
        <w:docPartUnique/>
      </w:docPartObj>
    </w:sdtPr>
    <w:sdtEndPr>
      <w:rPr>
        <w:sz w:val="28"/>
        <w:szCs w:val="28"/>
      </w:rPr>
    </w:sdtEndPr>
    <w:sdtContent>
      <w:p w:rsidR="00D13E31" w:rsidRPr="00EE7EE1" w:rsidRDefault="007A4C24">
        <w:pPr>
          <w:pStyle w:val="ad"/>
          <w:jc w:val="right"/>
          <w:rPr>
            <w:sz w:val="28"/>
            <w:szCs w:val="28"/>
          </w:rPr>
        </w:pPr>
        <w:r w:rsidRPr="00EE7EE1">
          <w:rPr>
            <w:sz w:val="28"/>
            <w:szCs w:val="28"/>
          </w:rPr>
          <w:fldChar w:fldCharType="begin"/>
        </w:r>
        <w:r w:rsidR="00D13E31" w:rsidRPr="00EE7EE1">
          <w:rPr>
            <w:sz w:val="28"/>
            <w:szCs w:val="28"/>
          </w:rPr>
          <w:instrText xml:space="preserve"> PAGE   \* MERGEFORMAT </w:instrText>
        </w:r>
        <w:r w:rsidRPr="00EE7EE1">
          <w:rPr>
            <w:sz w:val="28"/>
            <w:szCs w:val="28"/>
          </w:rPr>
          <w:fldChar w:fldCharType="separate"/>
        </w:r>
        <w:r w:rsidR="000358E8">
          <w:rPr>
            <w:noProof/>
            <w:sz w:val="28"/>
            <w:szCs w:val="28"/>
          </w:rPr>
          <w:t>19</w:t>
        </w:r>
        <w:r w:rsidRPr="00EE7EE1">
          <w:rPr>
            <w:sz w:val="28"/>
            <w:szCs w:val="28"/>
          </w:rPr>
          <w:fldChar w:fldCharType="end"/>
        </w:r>
      </w:p>
    </w:sdtContent>
  </w:sdt>
  <w:p w:rsidR="00D13E31" w:rsidRDefault="00D13E3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E31" w:rsidRDefault="00D13E31" w:rsidP="005868F4">
      <w:pPr>
        <w:spacing w:after="0" w:line="240" w:lineRule="auto"/>
      </w:pPr>
      <w:r>
        <w:separator/>
      </w:r>
    </w:p>
  </w:footnote>
  <w:footnote w:type="continuationSeparator" w:id="1">
    <w:p w:rsidR="00D13E31" w:rsidRDefault="00D13E31" w:rsidP="005868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E31" w:rsidRPr="00C75284" w:rsidRDefault="00D13E31" w:rsidP="009D06EA">
    <w:pPr>
      <w:pStyle w:val="ab"/>
      <w:jc w:val="right"/>
      <w:rPr>
        <w:rFonts w:ascii="Times New Roman Полужирный" w:hAnsi="Times New Roman Полужирный"/>
        <w:b/>
        <w:spacing w:val="20"/>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E31" w:rsidRPr="00C75284" w:rsidRDefault="00D13E31" w:rsidP="009D06EA">
    <w:pPr>
      <w:pStyle w:val="ab"/>
      <w:jc w:val="right"/>
      <w:rPr>
        <w:rFonts w:ascii="Times New Roman Полужирный" w:hAnsi="Times New Roman Полужирный"/>
        <w:b/>
        <w:spacing w:val="20"/>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decimal"/>
      <w:pStyle w:val="S1"/>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53D6BD5"/>
    <w:multiLevelType w:val="hybridMultilevel"/>
    <w:tmpl w:val="BF98C994"/>
    <w:lvl w:ilvl="0" w:tplc="0419000F">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DB55F57"/>
    <w:multiLevelType w:val="hybridMultilevel"/>
    <w:tmpl w:val="2236DA3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E353871"/>
    <w:multiLevelType w:val="multilevel"/>
    <w:tmpl w:val="2ED620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0E19B1"/>
    <w:multiLevelType w:val="multilevel"/>
    <w:tmpl w:val="BFBC40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693C8C"/>
    <w:multiLevelType w:val="hybridMultilevel"/>
    <w:tmpl w:val="9E4C663A"/>
    <w:lvl w:ilvl="0" w:tplc="C32AAB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80A3697"/>
    <w:multiLevelType w:val="hybridMultilevel"/>
    <w:tmpl w:val="ED269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1B2B34"/>
    <w:multiLevelType w:val="multilevel"/>
    <w:tmpl w:val="4C06E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952D47"/>
    <w:multiLevelType w:val="hybridMultilevel"/>
    <w:tmpl w:val="78D28360"/>
    <w:lvl w:ilvl="0" w:tplc="FFFFFFFF">
      <w:start w:val="1"/>
      <w:numFmt w:val="bullet"/>
      <w:pStyle w:val="-"/>
      <w:lvlText w:val=""/>
      <w:lvlJc w:val="left"/>
      <w:pPr>
        <w:tabs>
          <w:tab w:val="num" w:pos="851"/>
        </w:tabs>
        <w:ind w:left="0" w:firstLine="567"/>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6E0C08BD"/>
    <w:multiLevelType w:val="multilevel"/>
    <w:tmpl w:val="EFC2AF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135B0E"/>
    <w:multiLevelType w:val="hybridMultilevel"/>
    <w:tmpl w:val="687E3B50"/>
    <w:lvl w:ilvl="0" w:tplc="FD3224BA">
      <w:start w:val="1"/>
      <w:numFmt w:val="decimal"/>
      <w:lvlText w:val="%1."/>
      <w:lvlJc w:val="left"/>
      <w:pPr>
        <w:ind w:left="1211" w:hanging="360"/>
      </w:pPr>
      <w:rPr>
        <w:rFonts w:hint="default"/>
        <w:color w:val="auto"/>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0"/>
  </w:num>
  <w:num w:numId="2">
    <w:abstractNumId w:val="5"/>
  </w:num>
  <w:num w:numId="3">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8"/>
  </w:num>
  <w:num w:numId="8">
    <w:abstractNumId w:val="6"/>
  </w:num>
  <w:num w:numId="9">
    <w:abstractNumId w:val="7"/>
  </w:num>
  <w:num w:numId="10">
    <w:abstractNumId w:val="1"/>
  </w:num>
  <w:num w:numId="11">
    <w:abstractNumId w:val="4"/>
  </w:num>
  <w:num w:numId="12">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97281"/>
  </w:hdrShapeDefaults>
  <w:footnotePr>
    <w:footnote w:id="0"/>
    <w:footnote w:id="1"/>
  </w:footnotePr>
  <w:endnotePr>
    <w:endnote w:id="0"/>
    <w:endnote w:id="1"/>
  </w:endnotePr>
  <w:compat/>
  <w:rsids>
    <w:rsidRoot w:val="00752DE5"/>
    <w:rsid w:val="00003105"/>
    <w:rsid w:val="00003645"/>
    <w:rsid w:val="00003F51"/>
    <w:rsid w:val="00015231"/>
    <w:rsid w:val="00020DCC"/>
    <w:rsid w:val="0002661E"/>
    <w:rsid w:val="000277DC"/>
    <w:rsid w:val="000358E8"/>
    <w:rsid w:val="00042208"/>
    <w:rsid w:val="000439FA"/>
    <w:rsid w:val="0004533F"/>
    <w:rsid w:val="00045E13"/>
    <w:rsid w:val="00054FF8"/>
    <w:rsid w:val="0005564A"/>
    <w:rsid w:val="00070904"/>
    <w:rsid w:val="0007397D"/>
    <w:rsid w:val="00074290"/>
    <w:rsid w:val="000835C6"/>
    <w:rsid w:val="00087121"/>
    <w:rsid w:val="000927E0"/>
    <w:rsid w:val="00094D72"/>
    <w:rsid w:val="00095F4D"/>
    <w:rsid w:val="0009701F"/>
    <w:rsid w:val="000A1C05"/>
    <w:rsid w:val="000A4BA2"/>
    <w:rsid w:val="000B72E8"/>
    <w:rsid w:val="000C5BC7"/>
    <w:rsid w:val="000C6980"/>
    <w:rsid w:val="000E20B6"/>
    <w:rsid w:val="000E2EE5"/>
    <w:rsid w:val="000F177F"/>
    <w:rsid w:val="000F7966"/>
    <w:rsid w:val="00120CC0"/>
    <w:rsid w:val="00122C8A"/>
    <w:rsid w:val="001231E3"/>
    <w:rsid w:val="00130DBE"/>
    <w:rsid w:val="001324BB"/>
    <w:rsid w:val="00147B57"/>
    <w:rsid w:val="001520E9"/>
    <w:rsid w:val="00161641"/>
    <w:rsid w:val="001632FF"/>
    <w:rsid w:val="00165F7F"/>
    <w:rsid w:val="00166049"/>
    <w:rsid w:val="00170503"/>
    <w:rsid w:val="00172972"/>
    <w:rsid w:val="001733D1"/>
    <w:rsid w:val="00175BD9"/>
    <w:rsid w:val="0017704B"/>
    <w:rsid w:val="001863A6"/>
    <w:rsid w:val="00195782"/>
    <w:rsid w:val="00195810"/>
    <w:rsid w:val="001A0767"/>
    <w:rsid w:val="001A13D2"/>
    <w:rsid w:val="001A1D1B"/>
    <w:rsid w:val="001A237A"/>
    <w:rsid w:val="001A2734"/>
    <w:rsid w:val="001A2B4C"/>
    <w:rsid w:val="001A4D84"/>
    <w:rsid w:val="001B235D"/>
    <w:rsid w:val="001B6F6A"/>
    <w:rsid w:val="001B7F99"/>
    <w:rsid w:val="001D279D"/>
    <w:rsid w:val="001D2B85"/>
    <w:rsid w:val="001E0895"/>
    <w:rsid w:val="001E0A63"/>
    <w:rsid w:val="001E1056"/>
    <w:rsid w:val="001E45AB"/>
    <w:rsid w:val="001E5917"/>
    <w:rsid w:val="001F4ED3"/>
    <w:rsid w:val="001F538B"/>
    <w:rsid w:val="002061F4"/>
    <w:rsid w:val="0021527C"/>
    <w:rsid w:val="00217C50"/>
    <w:rsid w:val="0022019E"/>
    <w:rsid w:val="00222B1C"/>
    <w:rsid w:val="0022374B"/>
    <w:rsid w:val="00231CE2"/>
    <w:rsid w:val="002354DF"/>
    <w:rsid w:val="00240799"/>
    <w:rsid w:val="00242EC3"/>
    <w:rsid w:val="00243FE6"/>
    <w:rsid w:val="002474CB"/>
    <w:rsid w:val="0025044C"/>
    <w:rsid w:val="00253DD1"/>
    <w:rsid w:val="00253EC0"/>
    <w:rsid w:val="00257827"/>
    <w:rsid w:val="002675F6"/>
    <w:rsid w:val="0027656C"/>
    <w:rsid w:val="00281106"/>
    <w:rsid w:val="00281BA2"/>
    <w:rsid w:val="0028295F"/>
    <w:rsid w:val="00284A30"/>
    <w:rsid w:val="00293439"/>
    <w:rsid w:val="00295629"/>
    <w:rsid w:val="002958CD"/>
    <w:rsid w:val="00295A7B"/>
    <w:rsid w:val="002969CE"/>
    <w:rsid w:val="002A0925"/>
    <w:rsid w:val="002A663D"/>
    <w:rsid w:val="002D4A5B"/>
    <w:rsid w:val="002D7573"/>
    <w:rsid w:val="002E25E3"/>
    <w:rsid w:val="002E7CA5"/>
    <w:rsid w:val="002F4753"/>
    <w:rsid w:val="002F7C80"/>
    <w:rsid w:val="00300B4D"/>
    <w:rsid w:val="003019D7"/>
    <w:rsid w:val="00302C00"/>
    <w:rsid w:val="00304FED"/>
    <w:rsid w:val="00317C63"/>
    <w:rsid w:val="00323889"/>
    <w:rsid w:val="00324B24"/>
    <w:rsid w:val="003262D0"/>
    <w:rsid w:val="003266FE"/>
    <w:rsid w:val="00326CFA"/>
    <w:rsid w:val="00327864"/>
    <w:rsid w:val="00331226"/>
    <w:rsid w:val="0033263B"/>
    <w:rsid w:val="00343609"/>
    <w:rsid w:val="00345320"/>
    <w:rsid w:val="003611C2"/>
    <w:rsid w:val="0036489F"/>
    <w:rsid w:val="0036744B"/>
    <w:rsid w:val="00367562"/>
    <w:rsid w:val="00367F46"/>
    <w:rsid w:val="00376136"/>
    <w:rsid w:val="0038579E"/>
    <w:rsid w:val="00391113"/>
    <w:rsid w:val="003A4209"/>
    <w:rsid w:val="003B26E2"/>
    <w:rsid w:val="003C0BEB"/>
    <w:rsid w:val="003C42C8"/>
    <w:rsid w:val="003C55E8"/>
    <w:rsid w:val="003C7F9F"/>
    <w:rsid w:val="003D33B6"/>
    <w:rsid w:val="003D6094"/>
    <w:rsid w:val="003D7E60"/>
    <w:rsid w:val="003E1D5B"/>
    <w:rsid w:val="003E3D43"/>
    <w:rsid w:val="003F1F0F"/>
    <w:rsid w:val="003F4143"/>
    <w:rsid w:val="003F5753"/>
    <w:rsid w:val="00405422"/>
    <w:rsid w:val="00412BC5"/>
    <w:rsid w:val="0041321A"/>
    <w:rsid w:val="00415A2C"/>
    <w:rsid w:val="00426910"/>
    <w:rsid w:val="00427148"/>
    <w:rsid w:val="00434F06"/>
    <w:rsid w:val="00435740"/>
    <w:rsid w:val="00435EA7"/>
    <w:rsid w:val="004374EF"/>
    <w:rsid w:val="00440EDD"/>
    <w:rsid w:val="004512C2"/>
    <w:rsid w:val="004529A8"/>
    <w:rsid w:val="004541DF"/>
    <w:rsid w:val="00456B90"/>
    <w:rsid w:val="00456F9C"/>
    <w:rsid w:val="00457F80"/>
    <w:rsid w:val="00463717"/>
    <w:rsid w:val="00467DDA"/>
    <w:rsid w:val="004715BF"/>
    <w:rsid w:val="00473FDC"/>
    <w:rsid w:val="00483711"/>
    <w:rsid w:val="00483C60"/>
    <w:rsid w:val="00487F99"/>
    <w:rsid w:val="00490571"/>
    <w:rsid w:val="00493573"/>
    <w:rsid w:val="0049729A"/>
    <w:rsid w:val="004A13F0"/>
    <w:rsid w:val="004B0B98"/>
    <w:rsid w:val="004C5DBB"/>
    <w:rsid w:val="004D09F9"/>
    <w:rsid w:val="004E19EA"/>
    <w:rsid w:val="004F4ACE"/>
    <w:rsid w:val="00505607"/>
    <w:rsid w:val="00505CEE"/>
    <w:rsid w:val="0051278F"/>
    <w:rsid w:val="00513C01"/>
    <w:rsid w:val="005231EB"/>
    <w:rsid w:val="00524DF4"/>
    <w:rsid w:val="00535734"/>
    <w:rsid w:val="00536110"/>
    <w:rsid w:val="00537E6C"/>
    <w:rsid w:val="00545710"/>
    <w:rsid w:val="00547032"/>
    <w:rsid w:val="0055799A"/>
    <w:rsid w:val="0056424C"/>
    <w:rsid w:val="005655C9"/>
    <w:rsid w:val="00566481"/>
    <w:rsid w:val="00576CDF"/>
    <w:rsid w:val="005814FC"/>
    <w:rsid w:val="00582CB1"/>
    <w:rsid w:val="00583753"/>
    <w:rsid w:val="00583D37"/>
    <w:rsid w:val="005859E8"/>
    <w:rsid w:val="005868F4"/>
    <w:rsid w:val="00587E68"/>
    <w:rsid w:val="00596DB4"/>
    <w:rsid w:val="005A041E"/>
    <w:rsid w:val="005A152E"/>
    <w:rsid w:val="005A1BBA"/>
    <w:rsid w:val="005A3DC3"/>
    <w:rsid w:val="005B0F6A"/>
    <w:rsid w:val="005B25FB"/>
    <w:rsid w:val="005B64EF"/>
    <w:rsid w:val="005B73B2"/>
    <w:rsid w:val="005B7E78"/>
    <w:rsid w:val="005C0F6C"/>
    <w:rsid w:val="005C0FC3"/>
    <w:rsid w:val="005C16A3"/>
    <w:rsid w:val="005D047F"/>
    <w:rsid w:val="005D1DE6"/>
    <w:rsid w:val="005D7626"/>
    <w:rsid w:val="005E11E7"/>
    <w:rsid w:val="005E57AC"/>
    <w:rsid w:val="005E67AD"/>
    <w:rsid w:val="005F174E"/>
    <w:rsid w:val="005F3475"/>
    <w:rsid w:val="005F5AA9"/>
    <w:rsid w:val="005F7B44"/>
    <w:rsid w:val="00600420"/>
    <w:rsid w:val="00605CF3"/>
    <w:rsid w:val="00606F16"/>
    <w:rsid w:val="00607D2B"/>
    <w:rsid w:val="00615628"/>
    <w:rsid w:val="006225B3"/>
    <w:rsid w:val="00622BB6"/>
    <w:rsid w:val="00623897"/>
    <w:rsid w:val="00641305"/>
    <w:rsid w:val="0064497E"/>
    <w:rsid w:val="00645009"/>
    <w:rsid w:val="00651CC5"/>
    <w:rsid w:val="0065223E"/>
    <w:rsid w:val="00652DB1"/>
    <w:rsid w:val="006610D2"/>
    <w:rsid w:val="006614FC"/>
    <w:rsid w:val="00663F48"/>
    <w:rsid w:val="00665DC3"/>
    <w:rsid w:val="00666F99"/>
    <w:rsid w:val="00667439"/>
    <w:rsid w:val="00667BEE"/>
    <w:rsid w:val="0067034A"/>
    <w:rsid w:val="00670AA9"/>
    <w:rsid w:val="0068295D"/>
    <w:rsid w:val="00684482"/>
    <w:rsid w:val="00685DE7"/>
    <w:rsid w:val="006970B5"/>
    <w:rsid w:val="006A35CF"/>
    <w:rsid w:val="006B1F97"/>
    <w:rsid w:val="006B6690"/>
    <w:rsid w:val="006C2193"/>
    <w:rsid w:val="006C3E91"/>
    <w:rsid w:val="006C50F9"/>
    <w:rsid w:val="006C53E5"/>
    <w:rsid w:val="006D1389"/>
    <w:rsid w:val="006D1AA2"/>
    <w:rsid w:val="006D57BF"/>
    <w:rsid w:val="006D6D46"/>
    <w:rsid w:val="006D6D54"/>
    <w:rsid w:val="006D792A"/>
    <w:rsid w:val="006E417E"/>
    <w:rsid w:val="006F0EE2"/>
    <w:rsid w:val="006F2270"/>
    <w:rsid w:val="00707637"/>
    <w:rsid w:val="00711911"/>
    <w:rsid w:val="007147AF"/>
    <w:rsid w:val="00714F93"/>
    <w:rsid w:val="00715D9F"/>
    <w:rsid w:val="0072166E"/>
    <w:rsid w:val="00721BEA"/>
    <w:rsid w:val="00721DE5"/>
    <w:rsid w:val="00725CDD"/>
    <w:rsid w:val="007306B6"/>
    <w:rsid w:val="00732D4A"/>
    <w:rsid w:val="0074117F"/>
    <w:rsid w:val="007431B1"/>
    <w:rsid w:val="007511EC"/>
    <w:rsid w:val="007515F7"/>
    <w:rsid w:val="00752DE5"/>
    <w:rsid w:val="00754323"/>
    <w:rsid w:val="00756984"/>
    <w:rsid w:val="0076603D"/>
    <w:rsid w:val="00767CB3"/>
    <w:rsid w:val="007709D3"/>
    <w:rsid w:val="00781B0D"/>
    <w:rsid w:val="0078600E"/>
    <w:rsid w:val="00790877"/>
    <w:rsid w:val="007919AA"/>
    <w:rsid w:val="00796859"/>
    <w:rsid w:val="007A4C24"/>
    <w:rsid w:val="007A6AA5"/>
    <w:rsid w:val="007C2F95"/>
    <w:rsid w:val="007D4F4A"/>
    <w:rsid w:val="007D51A0"/>
    <w:rsid w:val="007D727D"/>
    <w:rsid w:val="007E623D"/>
    <w:rsid w:val="007F527C"/>
    <w:rsid w:val="008010E7"/>
    <w:rsid w:val="00802233"/>
    <w:rsid w:val="0081432B"/>
    <w:rsid w:val="008157B4"/>
    <w:rsid w:val="0081594F"/>
    <w:rsid w:val="008229C3"/>
    <w:rsid w:val="00822ED3"/>
    <w:rsid w:val="00826C90"/>
    <w:rsid w:val="00831413"/>
    <w:rsid w:val="00834446"/>
    <w:rsid w:val="008415AE"/>
    <w:rsid w:val="00841CAA"/>
    <w:rsid w:val="0085303A"/>
    <w:rsid w:val="0087476E"/>
    <w:rsid w:val="008763CA"/>
    <w:rsid w:val="00882EC3"/>
    <w:rsid w:val="008A11D1"/>
    <w:rsid w:val="008A11EF"/>
    <w:rsid w:val="008A6CC9"/>
    <w:rsid w:val="008C481D"/>
    <w:rsid w:val="008D3C01"/>
    <w:rsid w:val="008D547E"/>
    <w:rsid w:val="008E4A04"/>
    <w:rsid w:val="008F1AB6"/>
    <w:rsid w:val="008F5DD1"/>
    <w:rsid w:val="008F687B"/>
    <w:rsid w:val="008F7914"/>
    <w:rsid w:val="0090212F"/>
    <w:rsid w:val="00910262"/>
    <w:rsid w:val="00913CA8"/>
    <w:rsid w:val="00915E3D"/>
    <w:rsid w:val="00917CD0"/>
    <w:rsid w:val="00924359"/>
    <w:rsid w:val="009244B7"/>
    <w:rsid w:val="009338FB"/>
    <w:rsid w:val="00942050"/>
    <w:rsid w:val="00943653"/>
    <w:rsid w:val="00945280"/>
    <w:rsid w:val="009475BE"/>
    <w:rsid w:val="00951FD4"/>
    <w:rsid w:val="00952F7B"/>
    <w:rsid w:val="00954A00"/>
    <w:rsid w:val="009550AF"/>
    <w:rsid w:val="009559CB"/>
    <w:rsid w:val="00962CC9"/>
    <w:rsid w:val="00963F7A"/>
    <w:rsid w:val="00971CD3"/>
    <w:rsid w:val="00974735"/>
    <w:rsid w:val="009871D1"/>
    <w:rsid w:val="009879E4"/>
    <w:rsid w:val="00992121"/>
    <w:rsid w:val="009928C6"/>
    <w:rsid w:val="00993FC2"/>
    <w:rsid w:val="00995067"/>
    <w:rsid w:val="00995959"/>
    <w:rsid w:val="009A2093"/>
    <w:rsid w:val="009A4D17"/>
    <w:rsid w:val="009A7B7A"/>
    <w:rsid w:val="009C0BC2"/>
    <w:rsid w:val="009C1346"/>
    <w:rsid w:val="009C26C0"/>
    <w:rsid w:val="009C38AD"/>
    <w:rsid w:val="009C4750"/>
    <w:rsid w:val="009C5F45"/>
    <w:rsid w:val="009D06EA"/>
    <w:rsid w:val="009D3BEC"/>
    <w:rsid w:val="009D5637"/>
    <w:rsid w:val="009D5796"/>
    <w:rsid w:val="009E012C"/>
    <w:rsid w:val="009E108D"/>
    <w:rsid w:val="009E16A9"/>
    <w:rsid w:val="009E3335"/>
    <w:rsid w:val="009E7EDC"/>
    <w:rsid w:val="009F65AC"/>
    <w:rsid w:val="00A03A59"/>
    <w:rsid w:val="00A04F3F"/>
    <w:rsid w:val="00A06997"/>
    <w:rsid w:val="00A1216B"/>
    <w:rsid w:val="00A1355E"/>
    <w:rsid w:val="00A26889"/>
    <w:rsid w:val="00A36111"/>
    <w:rsid w:val="00A36C8C"/>
    <w:rsid w:val="00A45350"/>
    <w:rsid w:val="00A465AF"/>
    <w:rsid w:val="00A531B0"/>
    <w:rsid w:val="00A60F46"/>
    <w:rsid w:val="00A6601B"/>
    <w:rsid w:val="00A7235C"/>
    <w:rsid w:val="00A7587B"/>
    <w:rsid w:val="00A758ED"/>
    <w:rsid w:val="00A77918"/>
    <w:rsid w:val="00A811BF"/>
    <w:rsid w:val="00A822B9"/>
    <w:rsid w:val="00A93384"/>
    <w:rsid w:val="00A93D1F"/>
    <w:rsid w:val="00AA10AE"/>
    <w:rsid w:val="00AA7601"/>
    <w:rsid w:val="00AB09C8"/>
    <w:rsid w:val="00AB314E"/>
    <w:rsid w:val="00AB7721"/>
    <w:rsid w:val="00AB77A4"/>
    <w:rsid w:val="00AC15C3"/>
    <w:rsid w:val="00AC398F"/>
    <w:rsid w:val="00AD150A"/>
    <w:rsid w:val="00AD1A49"/>
    <w:rsid w:val="00AD1F35"/>
    <w:rsid w:val="00AD562C"/>
    <w:rsid w:val="00AE21A1"/>
    <w:rsid w:val="00AE2849"/>
    <w:rsid w:val="00AE4A69"/>
    <w:rsid w:val="00AF0C6A"/>
    <w:rsid w:val="00AF1EDB"/>
    <w:rsid w:val="00AF5AA6"/>
    <w:rsid w:val="00AF6D65"/>
    <w:rsid w:val="00AF749D"/>
    <w:rsid w:val="00B00135"/>
    <w:rsid w:val="00B0156E"/>
    <w:rsid w:val="00B034E5"/>
    <w:rsid w:val="00B065D3"/>
    <w:rsid w:val="00B13F3F"/>
    <w:rsid w:val="00B2325B"/>
    <w:rsid w:val="00B411B2"/>
    <w:rsid w:val="00B4231A"/>
    <w:rsid w:val="00B428AB"/>
    <w:rsid w:val="00B55F15"/>
    <w:rsid w:val="00B66DDB"/>
    <w:rsid w:val="00B72984"/>
    <w:rsid w:val="00B81A3D"/>
    <w:rsid w:val="00B925A2"/>
    <w:rsid w:val="00B9652A"/>
    <w:rsid w:val="00B96618"/>
    <w:rsid w:val="00B96C49"/>
    <w:rsid w:val="00BA1C92"/>
    <w:rsid w:val="00BA2665"/>
    <w:rsid w:val="00BA2F94"/>
    <w:rsid w:val="00BB02CC"/>
    <w:rsid w:val="00BB0829"/>
    <w:rsid w:val="00BB29B3"/>
    <w:rsid w:val="00BC0A2E"/>
    <w:rsid w:val="00BC54B0"/>
    <w:rsid w:val="00BC61FA"/>
    <w:rsid w:val="00BC6694"/>
    <w:rsid w:val="00BD4F68"/>
    <w:rsid w:val="00BD77F0"/>
    <w:rsid w:val="00BE0E0A"/>
    <w:rsid w:val="00BE39AB"/>
    <w:rsid w:val="00BE6BFC"/>
    <w:rsid w:val="00BF3A1D"/>
    <w:rsid w:val="00BF74A1"/>
    <w:rsid w:val="00C026F1"/>
    <w:rsid w:val="00C0465A"/>
    <w:rsid w:val="00C15ADA"/>
    <w:rsid w:val="00C20917"/>
    <w:rsid w:val="00C214AA"/>
    <w:rsid w:val="00C22280"/>
    <w:rsid w:val="00C31708"/>
    <w:rsid w:val="00C348CB"/>
    <w:rsid w:val="00C34FDA"/>
    <w:rsid w:val="00C373AF"/>
    <w:rsid w:val="00C418A1"/>
    <w:rsid w:val="00C45B86"/>
    <w:rsid w:val="00C50B4A"/>
    <w:rsid w:val="00C5727D"/>
    <w:rsid w:val="00C60F6E"/>
    <w:rsid w:val="00C63623"/>
    <w:rsid w:val="00C64298"/>
    <w:rsid w:val="00C67FDF"/>
    <w:rsid w:val="00C715F7"/>
    <w:rsid w:val="00C73E2B"/>
    <w:rsid w:val="00C76317"/>
    <w:rsid w:val="00C801E7"/>
    <w:rsid w:val="00C833C0"/>
    <w:rsid w:val="00C83454"/>
    <w:rsid w:val="00C83993"/>
    <w:rsid w:val="00C86773"/>
    <w:rsid w:val="00C875A1"/>
    <w:rsid w:val="00C924F3"/>
    <w:rsid w:val="00C970C9"/>
    <w:rsid w:val="00CA08D7"/>
    <w:rsid w:val="00CA476F"/>
    <w:rsid w:val="00CA6D9C"/>
    <w:rsid w:val="00CB47EF"/>
    <w:rsid w:val="00CB55BA"/>
    <w:rsid w:val="00CC5A75"/>
    <w:rsid w:val="00CD252D"/>
    <w:rsid w:val="00CD262A"/>
    <w:rsid w:val="00CD3ED0"/>
    <w:rsid w:val="00CD43C5"/>
    <w:rsid w:val="00CD6304"/>
    <w:rsid w:val="00CE026E"/>
    <w:rsid w:val="00CE2FF5"/>
    <w:rsid w:val="00CE3049"/>
    <w:rsid w:val="00CE3A4C"/>
    <w:rsid w:val="00CE735B"/>
    <w:rsid w:val="00CF5093"/>
    <w:rsid w:val="00CF67D2"/>
    <w:rsid w:val="00CF73A6"/>
    <w:rsid w:val="00D03E61"/>
    <w:rsid w:val="00D06B49"/>
    <w:rsid w:val="00D07FF8"/>
    <w:rsid w:val="00D139B4"/>
    <w:rsid w:val="00D13E31"/>
    <w:rsid w:val="00D201EE"/>
    <w:rsid w:val="00D2258C"/>
    <w:rsid w:val="00D27968"/>
    <w:rsid w:val="00D35D1A"/>
    <w:rsid w:val="00D37BBC"/>
    <w:rsid w:val="00D4331D"/>
    <w:rsid w:val="00D50C4A"/>
    <w:rsid w:val="00D536F5"/>
    <w:rsid w:val="00D562BD"/>
    <w:rsid w:val="00D64961"/>
    <w:rsid w:val="00D65376"/>
    <w:rsid w:val="00D712EE"/>
    <w:rsid w:val="00D74F3B"/>
    <w:rsid w:val="00D75B37"/>
    <w:rsid w:val="00D81820"/>
    <w:rsid w:val="00D8421C"/>
    <w:rsid w:val="00D84817"/>
    <w:rsid w:val="00D87B72"/>
    <w:rsid w:val="00D91433"/>
    <w:rsid w:val="00D91987"/>
    <w:rsid w:val="00D9545C"/>
    <w:rsid w:val="00D96FFD"/>
    <w:rsid w:val="00DA0EA6"/>
    <w:rsid w:val="00DA1FD6"/>
    <w:rsid w:val="00DA4F93"/>
    <w:rsid w:val="00DB089B"/>
    <w:rsid w:val="00DB184B"/>
    <w:rsid w:val="00DB1A63"/>
    <w:rsid w:val="00DB211A"/>
    <w:rsid w:val="00DC2ACC"/>
    <w:rsid w:val="00DC35E9"/>
    <w:rsid w:val="00DC6614"/>
    <w:rsid w:val="00DD1563"/>
    <w:rsid w:val="00DD3026"/>
    <w:rsid w:val="00DD33A0"/>
    <w:rsid w:val="00DD3F6E"/>
    <w:rsid w:val="00DE40A6"/>
    <w:rsid w:val="00DE52B8"/>
    <w:rsid w:val="00DE579A"/>
    <w:rsid w:val="00DE5FD6"/>
    <w:rsid w:val="00DF4A57"/>
    <w:rsid w:val="00DF509C"/>
    <w:rsid w:val="00DF6C79"/>
    <w:rsid w:val="00E048DD"/>
    <w:rsid w:val="00E06252"/>
    <w:rsid w:val="00E134A9"/>
    <w:rsid w:val="00E1390D"/>
    <w:rsid w:val="00E148A7"/>
    <w:rsid w:val="00E15D5E"/>
    <w:rsid w:val="00E20BB7"/>
    <w:rsid w:val="00E350AB"/>
    <w:rsid w:val="00E371D8"/>
    <w:rsid w:val="00E412E7"/>
    <w:rsid w:val="00E532CF"/>
    <w:rsid w:val="00E6139F"/>
    <w:rsid w:val="00E61533"/>
    <w:rsid w:val="00E62267"/>
    <w:rsid w:val="00E62AC3"/>
    <w:rsid w:val="00E65CF0"/>
    <w:rsid w:val="00E71ED7"/>
    <w:rsid w:val="00E7268B"/>
    <w:rsid w:val="00E77A54"/>
    <w:rsid w:val="00E800A9"/>
    <w:rsid w:val="00E92188"/>
    <w:rsid w:val="00E94816"/>
    <w:rsid w:val="00EB325C"/>
    <w:rsid w:val="00EC0061"/>
    <w:rsid w:val="00EC091C"/>
    <w:rsid w:val="00EC5612"/>
    <w:rsid w:val="00ED5FF9"/>
    <w:rsid w:val="00ED7607"/>
    <w:rsid w:val="00ED7AA3"/>
    <w:rsid w:val="00EE0EC9"/>
    <w:rsid w:val="00EE482E"/>
    <w:rsid w:val="00EF2956"/>
    <w:rsid w:val="00EF66E3"/>
    <w:rsid w:val="00F033CD"/>
    <w:rsid w:val="00F07B59"/>
    <w:rsid w:val="00F268BB"/>
    <w:rsid w:val="00F3123A"/>
    <w:rsid w:val="00F370B7"/>
    <w:rsid w:val="00F372CD"/>
    <w:rsid w:val="00F524BA"/>
    <w:rsid w:val="00F613BF"/>
    <w:rsid w:val="00F63419"/>
    <w:rsid w:val="00F66D3D"/>
    <w:rsid w:val="00F71970"/>
    <w:rsid w:val="00F774BB"/>
    <w:rsid w:val="00F861C7"/>
    <w:rsid w:val="00F91536"/>
    <w:rsid w:val="00F9200F"/>
    <w:rsid w:val="00F92428"/>
    <w:rsid w:val="00F93490"/>
    <w:rsid w:val="00F95CD3"/>
    <w:rsid w:val="00F96558"/>
    <w:rsid w:val="00FA55B4"/>
    <w:rsid w:val="00FA5FBA"/>
    <w:rsid w:val="00FB154E"/>
    <w:rsid w:val="00FC2D3A"/>
    <w:rsid w:val="00FC63E2"/>
    <w:rsid w:val="00FD0B59"/>
    <w:rsid w:val="00FD362B"/>
    <w:rsid w:val="00FD776A"/>
    <w:rsid w:val="00FE02C6"/>
    <w:rsid w:val="00FE1D1E"/>
    <w:rsid w:val="00FF00DA"/>
    <w:rsid w:val="00FF198E"/>
    <w:rsid w:val="00FF1A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1106"/>
  </w:style>
  <w:style w:type="paragraph" w:styleId="1">
    <w:name w:val="heading 1"/>
    <w:basedOn w:val="a0"/>
    <w:next w:val="a0"/>
    <w:link w:val="10"/>
    <w:qFormat/>
    <w:rsid w:val="003A4209"/>
    <w:pPr>
      <w:keepNext/>
      <w:spacing w:after="0" w:line="240" w:lineRule="auto"/>
      <w:jc w:val="center"/>
      <w:outlineLvl w:val="0"/>
    </w:pPr>
    <w:rPr>
      <w:rFonts w:ascii="Arial" w:eastAsia="Times New Roman" w:hAnsi="Arial" w:cs="Times New Roman"/>
      <w:b/>
      <w:sz w:val="28"/>
      <w:szCs w:val="24"/>
    </w:rPr>
  </w:style>
  <w:style w:type="paragraph" w:styleId="2">
    <w:name w:val="heading 2"/>
    <w:basedOn w:val="a0"/>
    <w:next w:val="a0"/>
    <w:link w:val="20"/>
    <w:unhideWhenUsed/>
    <w:qFormat/>
    <w:rsid w:val="003A4209"/>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0"/>
    <w:next w:val="a0"/>
    <w:link w:val="30"/>
    <w:qFormat/>
    <w:rsid w:val="003A4209"/>
    <w:pPr>
      <w:keepNext/>
      <w:spacing w:after="0" w:line="240" w:lineRule="auto"/>
      <w:jc w:val="center"/>
      <w:outlineLvl w:val="2"/>
    </w:pPr>
    <w:rPr>
      <w:rFonts w:ascii="AG_Helvetica" w:eastAsia="Times New Roman" w:hAnsi="AG_Helvetica" w:cs="Times New Roman"/>
      <w:b/>
      <w:bCs/>
      <w:sz w:val="40"/>
      <w:szCs w:val="20"/>
    </w:rPr>
  </w:style>
  <w:style w:type="paragraph" w:styleId="4">
    <w:name w:val="heading 4"/>
    <w:basedOn w:val="a0"/>
    <w:next w:val="a0"/>
    <w:link w:val="40"/>
    <w:unhideWhenUsed/>
    <w:qFormat/>
    <w:rsid w:val="003A4209"/>
    <w:pPr>
      <w:keepNext/>
      <w:keepLines/>
      <w:spacing w:before="200" w:after="0"/>
      <w:outlineLvl w:val="3"/>
    </w:pPr>
    <w:rPr>
      <w:rFonts w:ascii="Cambria" w:eastAsia="Times New Roman" w:hAnsi="Cambria" w:cs="Times New Roman"/>
      <w:b/>
      <w:bCs/>
      <w:i/>
      <w:iCs/>
      <w:color w:val="4F81BD"/>
      <w:sz w:val="20"/>
      <w:szCs w:val="20"/>
    </w:rPr>
  </w:style>
  <w:style w:type="paragraph" w:styleId="5">
    <w:name w:val="heading 5"/>
    <w:basedOn w:val="a0"/>
    <w:next w:val="a0"/>
    <w:link w:val="50"/>
    <w:uiPriority w:val="9"/>
    <w:unhideWhenUsed/>
    <w:qFormat/>
    <w:rsid w:val="003A4209"/>
    <w:pPr>
      <w:spacing w:before="240" w:after="60"/>
      <w:outlineLvl w:val="4"/>
    </w:pPr>
    <w:rPr>
      <w:rFonts w:ascii="Times New Roman" w:eastAsia="Times New Roman" w:hAnsi="Times New Roman" w:cs="Times New Roman"/>
      <w:b/>
      <w:bCs/>
      <w:i/>
      <w:iCs/>
      <w:sz w:val="26"/>
      <w:szCs w:val="26"/>
    </w:rPr>
  </w:style>
  <w:style w:type="paragraph" w:styleId="6">
    <w:name w:val="heading 6"/>
    <w:basedOn w:val="a0"/>
    <w:next w:val="a0"/>
    <w:link w:val="60"/>
    <w:qFormat/>
    <w:rsid w:val="003A4209"/>
    <w:pPr>
      <w:keepNext/>
      <w:spacing w:after="0" w:line="240" w:lineRule="auto"/>
      <w:outlineLvl w:val="5"/>
    </w:pPr>
    <w:rPr>
      <w:rFonts w:ascii="Times New Roman" w:eastAsia="Times New Roman" w:hAnsi="Times New Roman" w:cs="Times New Roman"/>
      <w:sz w:val="36"/>
      <w:szCs w:val="24"/>
    </w:rPr>
  </w:style>
  <w:style w:type="paragraph" w:styleId="7">
    <w:name w:val="heading 7"/>
    <w:basedOn w:val="a0"/>
    <w:next w:val="a0"/>
    <w:link w:val="70"/>
    <w:uiPriority w:val="9"/>
    <w:unhideWhenUsed/>
    <w:qFormat/>
    <w:rsid w:val="003A4209"/>
    <w:pPr>
      <w:keepNext/>
      <w:keepLines/>
      <w:spacing w:before="200" w:after="0"/>
      <w:outlineLvl w:val="6"/>
    </w:pPr>
    <w:rPr>
      <w:rFonts w:ascii="Cambria" w:eastAsia="Times New Roman" w:hAnsi="Cambria" w:cs="Times New Roman"/>
      <w:i/>
      <w:iCs/>
      <w:color w:val="404040"/>
      <w:sz w:val="20"/>
      <w:szCs w:val="20"/>
    </w:rPr>
  </w:style>
  <w:style w:type="paragraph" w:styleId="8">
    <w:name w:val="heading 8"/>
    <w:basedOn w:val="a0"/>
    <w:next w:val="a0"/>
    <w:link w:val="80"/>
    <w:unhideWhenUsed/>
    <w:qFormat/>
    <w:rsid w:val="003A4209"/>
    <w:pPr>
      <w:spacing w:before="240" w:after="60"/>
      <w:outlineLvl w:val="7"/>
    </w:pPr>
    <w:rPr>
      <w:rFonts w:ascii="Times New Roman" w:eastAsia="Times New Roman" w:hAnsi="Times New Roman" w:cs="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сновной текст (2)_"/>
    <w:basedOn w:val="a1"/>
    <w:link w:val="22"/>
    <w:rsid w:val="009C26C0"/>
    <w:rPr>
      <w:sz w:val="23"/>
      <w:szCs w:val="23"/>
      <w:shd w:val="clear" w:color="auto" w:fill="FFFFFF"/>
    </w:rPr>
  </w:style>
  <w:style w:type="character" w:customStyle="1" w:styleId="61">
    <w:name w:val="Основной текст (6)_"/>
    <w:basedOn w:val="a1"/>
    <w:link w:val="62"/>
    <w:rsid w:val="009C26C0"/>
    <w:rPr>
      <w:sz w:val="23"/>
      <w:szCs w:val="23"/>
      <w:shd w:val="clear" w:color="auto" w:fill="FFFFFF"/>
    </w:rPr>
  </w:style>
  <w:style w:type="paragraph" w:customStyle="1" w:styleId="22">
    <w:name w:val="Основной текст (2)"/>
    <w:basedOn w:val="a0"/>
    <w:link w:val="21"/>
    <w:rsid w:val="009C26C0"/>
    <w:pPr>
      <w:shd w:val="clear" w:color="auto" w:fill="FFFFFF"/>
      <w:spacing w:before="540" w:after="1980" w:line="475" w:lineRule="exact"/>
      <w:jc w:val="right"/>
    </w:pPr>
    <w:rPr>
      <w:sz w:val="23"/>
      <w:szCs w:val="23"/>
    </w:rPr>
  </w:style>
  <w:style w:type="paragraph" w:customStyle="1" w:styleId="62">
    <w:name w:val="Основной текст (6)"/>
    <w:basedOn w:val="a0"/>
    <w:link w:val="61"/>
    <w:rsid w:val="009C26C0"/>
    <w:pPr>
      <w:shd w:val="clear" w:color="auto" w:fill="FFFFFF"/>
      <w:spacing w:after="0" w:line="0" w:lineRule="atLeast"/>
    </w:pPr>
    <w:rPr>
      <w:sz w:val="23"/>
      <w:szCs w:val="23"/>
    </w:rPr>
  </w:style>
  <w:style w:type="character" w:customStyle="1" w:styleId="a4">
    <w:name w:val="Основной текст_"/>
    <w:basedOn w:val="a1"/>
    <w:link w:val="36"/>
    <w:rsid w:val="009C26C0"/>
    <w:rPr>
      <w:sz w:val="27"/>
      <w:szCs w:val="27"/>
      <w:shd w:val="clear" w:color="auto" w:fill="FFFFFF"/>
    </w:rPr>
  </w:style>
  <w:style w:type="character" w:customStyle="1" w:styleId="51">
    <w:name w:val="Основной текст (5)_"/>
    <w:basedOn w:val="a1"/>
    <w:link w:val="52"/>
    <w:rsid w:val="009C26C0"/>
    <w:rPr>
      <w:sz w:val="20"/>
      <w:szCs w:val="20"/>
      <w:shd w:val="clear" w:color="auto" w:fill="FFFFFF"/>
    </w:rPr>
  </w:style>
  <w:style w:type="character" w:customStyle="1" w:styleId="23">
    <w:name w:val="Заголовок №2_"/>
    <w:basedOn w:val="a1"/>
    <w:link w:val="24"/>
    <w:rsid w:val="009C26C0"/>
    <w:rPr>
      <w:sz w:val="27"/>
      <w:szCs w:val="27"/>
      <w:shd w:val="clear" w:color="auto" w:fill="FFFFFF"/>
    </w:rPr>
  </w:style>
  <w:style w:type="paragraph" w:customStyle="1" w:styleId="36">
    <w:name w:val="Основной текст36"/>
    <w:basedOn w:val="a0"/>
    <w:link w:val="a4"/>
    <w:rsid w:val="009C26C0"/>
    <w:pPr>
      <w:shd w:val="clear" w:color="auto" w:fill="FFFFFF"/>
      <w:spacing w:after="540" w:line="5" w:lineRule="exact"/>
      <w:ind w:hanging="680"/>
    </w:pPr>
    <w:rPr>
      <w:sz w:val="27"/>
      <w:szCs w:val="27"/>
    </w:rPr>
  </w:style>
  <w:style w:type="paragraph" w:customStyle="1" w:styleId="52">
    <w:name w:val="Основной текст (5)"/>
    <w:basedOn w:val="a0"/>
    <w:link w:val="51"/>
    <w:rsid w:val="009C26C0"/>
    <w:pPr>
      <w:shd w:val="clear" w:color="auto" w:fill="FFFFFF"/>
      <w:spacing w:after="0" w:line="0" w:lineRule="atLeast"/>
    </w:pPr>
    <w:rPr>
      <w:sz w:val="20"/>
      <w:szCs w:val="20"/>
    </w:rPr>
  </w:style>
  <w:style w:type="paragraph" w:customStyle="1" w:styleId="24">
    <w:name w:val="Заголовок №2"/>
    <w:basedOn w:val="a0"/>
    <w:link w:val="23"/>
    <w:rsid w:val="009C26C0"/>
    <w:pPr>
      <w:shd w:val="clear" w:color="auto" w:fill="FFFFFF"/>
      <w:spacing w:after="360" w:line="0" w:lineRule="atLeast"/>
      <w:outlineLvl w:val="1"/>
    </w:pPr>
    <w:rPr>
      <w:sz w:val="27"/>
      <w:szCs w:val="27"/>
    </w:rPr>
  </w:style>
  <w:style w:type="paragraph" w:styleId="a5">
    <w:name w:val="List Paragraph"/>
    <w:basedOn w:val="a0"/>
    <w:uiPriority w:val="99"/>
    <w:qFormat/>
    <w:rsid w:val="00391113"/>
    <w:pPr>
      <w:ind w:left="720"/>
      <w:contextualSpacing/>
    </w:pPr>
  </w:style>
  <w:style w:type="paragraph" w:customStyle="1" w:styleId="a6">
    <w:name w:val="Текст таблицы"/>
    <w:basedOn w:val="a0"/>
    <w:rsid w:val="001D279D"/>
    <w:pPr>
      <w:snapToGrid w:val="0"/>
      <w:spacing w:after="0" w:line="240" w:lineRule="auto"/>
    </w:pPr>
    <w:rPr>
      <w:rFonts w:ascii="Times New Roman" w:eastAsia="Times New Roman" w:hAnsi="Times New Roman" w:cs="Times New Roman"/>
      <w:szCs w:val="20"/>
      <w:lang w:eastAsia="ru-RU"/>
    </w:rPr>
  </w:style>
  <w:style w:type="paragraph" w:styleId="a7">
    <w:name w:val="Balloon Text"/>
    <w:basedOn w:val="a0"/>
    <w:link w:val="a8"/>
    <w:semiHidden/>
    <w:unhideWhenUsed/>
    <w:rsid w:val="006D1AA2"/>
    <w:pPr>
      <w:spacing w:after="0" w:line="240" w:lineRule="auto"/>
    </w:pPr>
    <w:rPr>
      <w:rFonts w:ascii="Tahoma" w:hAnsi="Tahoma" w:cs="Tahoma"/>
      <w:sz w:val="16"/>
      <w:szCs w:val="16"/>
    </w:rPr>
  </w:style>
  <w:style w:type="character" w:customStyle="1" w:styleId="a8">
    <w:name w:val="Текст выноски Знак"/>
    <w:basedOn w:val="a1"/>
    <w:link w:val="a7"/>
    <w:semiHidden/>
    <w:rsid w:val="006D1AA2"/>
    <w:rPr>
      <w:rFonts w:ascii="Tahoma" w:hAnsi="Tahoma" w:cs="Tahoma"/>
      <w:sz w:val="16"/>
      <w:szCs w:val="16"/>
    </w:rPr>
  </w:style>
  <w:style w:type="character" w:customStyle="1" w:styleId="10">
    <w:name w:val="Заголовок 1 Знак"/>
    <w:basedOn w:val="a1"/>
    <w:link w:val="1"/>
    <w:rsid w:val="003A4209"/>
    <w:rPr>
      <w:rFonts w:ascii="Arial" w:eastAsia="Times New Roman" w:hAnsi="Arial" w:cs="Times New Roman"/>
      <w:b/>
      <w:sz w:val="28"/>
      <w:szCs w:val="24"/>
    </w:rPr>
  </w:style>
  <w:style w:type="character" w:customStyle="1" w:styleId="20">
    <w:name w:val="Заголовок 2 Знак"/>
    <w:basedOn w:val="a1"/>
    <w:link w:val="2"/>
    <w:rsid w:val="003A4209"/>
    <w:rPr>
      <w:rFonts w:ascii="Cambria" w:eastAsia="Times New Roman" w:hAnsi="Cambria" w:cs="Times New Roman"/>
      <w:b/>
      <w:bCs/>
      <w:color w:val="4F81BD"/>
      <w:sz w:val="26"/>
      <w:szCs w:val="26"/>
    </w:rPr>
  </w:style>
  <w:style w:type="character" w:customStyle="1" w:styleId="30">
    <w:name w:val="Заголовок 3 Знак"/>
    <w:basedOn w:val="a1"/>
    <w:link w:val="3"/>
    <w:rsid w:val="003A4209"/>
    <w:rPr>
      <w:rFonts w:ascii="AG_Helvetica" w:eastAsia="Times New Roman" w:hAnsi="AG_Helvetica" w:cs="Times New Roman"/>
      <w:b/>
      <w:bCs/>
      <w:sz w:val="40"/>
      <w:szCs w:val="20"/>
    </w:rPr>
  </w:style>
  <w:style w:type="character" w:customStyle="1" w:styleId="40">
    <w:name w:val="Заголовок 4 Знак"/>
    <w:basedOn w:val="a1"/>
    <w:link w:val="4"/>
    <w:rsid w:val="003A4209"/>
    <w:rPr>
      <w:rFonts w:ascii="Cambria" w:eastAsia="Times New Roman" w:hAnsi="Cambria" w:cs="Times New Roman"/>
      <w:b/>
      <w:bCs/>
      <w:i/>
      <w:iCs/>
      <w:color w:val="4F81BD"/>
      <w:sz w:val="20"/>
      <w:szCs w:val="20"/>
    </w:rPr>
  </w:style>
  <w:style w:type="character" w:customStyle="1" w:styleId="50">
    <w:name w:val="Заголовок 5 Знак"/>
    <w:basedOn w:val="a1"/>
    <w:link w:val="5"/>
    <w:uiPriority w:val="9"/>
    <w:rsid w:val="003A4209"/>
    <w:rPr>
      <w:rFonts w:ascii="Times New Roman" w:eastAsia="Times New Roman" w:hAnsi="Times New Roman" w:cs="Times New Roman"/>
      <w:b/>
      <w:bCs/>
      <w:i/>
      <w:iCs/>
      <w:sz w:val="26"/>
      <w:szCs w:val="26"/>
    </w:rPr>
  </w:style>
  <w:style w:type="character" w:customStyle="1" w:styleId="60">
    <w:name w:val="Заголовок 6 Знак"/>
    <w:basedOn w:val="a1"/>
    <w:link w:val="6"/>
    <w:rsid w:val="003A4209"/>
    <w:rPr>
      <w:rFonts w:ascii="Times New Roman" w:eastAsia="Times New Roman" w:hAnsi="Times New Roman" w:cs="Times New Roman"/>
      <w:sz w:val="36"/>
      <w:szCs w:val="24"/>
    </w:rPr>
  </w:style>
  <w:style w:type="character" w:customStyle="1" w:styleId="70">
    <w:name w:val="Заголовок 7 Знак"/>
    <w:basedOn w:val="a1"/>
    <w:link w:val="7"/>
    <w:uiPriority w:val="9"/>
    <w:rsid w:val="003A4209"/>
    <w:rPr>
      <w:rFonts w:ascii="Cambria" w:eastAsia="Times New Roman" w:hAnsi="Cambria" w:cs="Times New Roman"/>
      <w:i/>
      <w:iCs/>
      <w:color w:val="404040"/>
      <w:sz w:val="20"/>
      <w:szCs w:val="20"/>
    </w:rPr>
  </w:style>
  <w:style w:type="character" w:customStyle="1" w:styleId="80">
    <w:name w:val="Заголовок 8 Знак"/>
    <w:basedOn w:val="a1"/>
    <w:link w:val="8"/>
    <w:rsid w:val="003A4209"/>
    <w:rPr>
      <w:rFonts w:ascii="Times New Roman" w:eastAsia="Times New Roman" w:hAnsi="Times New Roman" w:cs="Times New Roman"/>
      <w:i/>
      <w:iCs/>
      <w:sz w:val="24"/>
      <w:szCs w:val="24"/>
    </w:rPr>
  </w:style>
  <w:style w:type="paragraph" w:customStyle="1" w:styleId="a9">
    <w:name w:val="Стиль_наименование"/>
    <w:basedOn w:val="a0"/>
    <w:link w:val="aa"/>
    <w:autoRedefine/>
    <w:qFormat/>
    <w:rsid w:val="003A4209"/>
    <w:rPr>
      <w:rFonts w:ascii="Arial" w:eastAsia="Calibri" w:hAnsi="Arial" w:cs="Times New Roman"/>
      <w:sz w:val="36"/>
    </w:rPr>
  </w:style>
  <w:style w:type="character" w:customStyle="1" w:styleId="aa">
    <w:name w:val="Стиль_наименование Знак"/>
    <w:link w:val="a9"/>
    <w:rsid w:val="003A4209"/>
    <w:rPr>
      <w:rFonts w:ascii="Arial" w:eastAsia="Calibri" w:hAnsi="Arial" w:cs="Times New Roman"/>
      <w:sz w:val="36"/>
    </w:rPr>
  </w:style>
  <w:style w:type="paragraph" w:styleId="ab">
    <w:name w:val="header"/>
    <w:aliases w:val="ВерхКолонтитул,??????? ??????????,Верхний колонтитул1, Знак7,Linie,header"/>
    <w:basedOn w:val="a0"/>
    <w:link w:val="ac"/>
    <w:unhideWhenUsed/>
    <w:rsid w:val="003A4209"/>
    <w:pPr>
      <w:tabs>
        <w:tab w:val="center" w:pos="4677"/>
        <w:tab w:val="right" w:pos="9355"/>
      </w:tabs>
      <w:spacing w:after="0" w:line="240" w:lineRule="auto"/>
    </w:pPr>
    <w:rPr>
      <w:rFonts w:ascii="Times New Roman" w:eastAsia="Calibri" w:hAnsi="Times New Roman" w:cs="Times New Roman"/>
    </w:rPr>
  </w:style>
  <w:style w:type="character" w:customStyle="1" w:styleId="ac">
    <w:name w:val="Верхний колонтитул Знак"/>
    <w:aliases w:val="ВерхКолонтитул Знак,??????? ?????????? Знак,Верхний колонтитул1 Знак, Знак7 Знак,Linie Знак,header Знак"/>
    <w:basedOn w:val="a1"/>
    <w:link w:val="ab"/>
    <w:rsid w:val="003A4209"/>
    <w:rPr>
      <w:rFonts w:ascii="Times New Roman" w:eastAsia="Calibri" w:hAnsi="Times New Roman" w:cs="Times New Roman"/>
    </w:rPr>
  </w:style>
  <w:style w:type="paragraph" w:styleId="ad">
    <w:name w:val="footer"/>
    <w:aliases w:val="Footer16"/>
    <w:basedOn w:val="a0"/>
    <w:link w:val="ae"/>
    <w:uiPriority w:val="99"/>
    <w:unhideWhenUsed/>
    <w:rsid w:val="003A4209"/>
    <w:pPr>
      <w:tabs>
        <w:tab w:val="center" w:pos="4677"/>
        <w:tab w:val="right" w:pos="9355"/>
      </w:tabs>
      <w:spacing w:after="0" w:line="240" w:lineRule="auto"/>
    </w:pPr>
    <w:rPr>
      <w:rFonts w:ascii="Times New Roman" w:eastAsia="Calibri" w:hAnsi="Times New Roman" w:cs="Times New Roman"/>
    </w:rPr>
  </w:style>
  <w:style w:type="character" w:customStyle="1" w:styleId="ae">
    <w:name w:val="Нижний колонтитул Знак"/>
    <w:aliases w:val="Footer16 Знак"/>
    <w:basedOn w:val="a1"/>
    <w:link w:val="ad"/>
    <w:uiPriority w:val="99"/>
    <w:rsid w:val="003A4209"/>
    <w:rPr>
      <w:rFonts w:ascii="Times New Roman" w:eastAsia="Calibri" w:hAnsi="Times New Roman" w:cs="Times New Roman"/>
    </w:rPr>
  </w:style>
  <w:style w:type="character" w:styleId="af">
    <w:name w:val="page number"/>
    <w:basedOn w:val="a1"/>
    <w:rsid w:val="003A4209"/>
  </w:style>
  <w:style w:type="paragraph" w:customStyle="1" w:styleId="11">
    <w:name w:val="заголовок 1"/>
    <w:basedOn w:val="a0"/>
    <w:next w:val="a0"/>
    <w:rsid w:val="003A4209"/>
    <w:pPr>
      <w:keepNext/>
      <w:widowControl w:val="0"/>
      <w:autoSpaceDE w:val="0"/>
      <w:autoSpaceDN w:val="0"/>
      <w:spacing w:after="0" w:line="360" w:lineRule="auto"/>
      <w:ind w:firstLine="720"/>
      <w:outlineLvl w:val="0"/>
    </w:pPr>
    <w:rPr>
      <w:rFonts w:ascii="Times New Roman" w:eastAsia="Times New Roman" w:hAnsi="Times New Roman" w:cs="Times New Roman"/>
      <w:b/>
      <w:bCs/>
      <w:sz w:val="28"/>
      <w:szCs w:val="28"/>
      <w:lang w:eastAsia="ru-RU"/>
    </w:rPr>
  </w:style>
  <w:style w:type="character" w:styleId="af0">
    <w:name w:val="Placeholder Text"/>
    <w:uiPriority w:val="99"/>
    <w:semiHidden/>
    <w:rsid w:val="003A4209"/>
    <w:rPr>
      <w:color w:val="808080"/>
    </w:rPr>
  </w:style>
  <w:style w:type="table" w:customStyle="1" w:styleId="12">
    <w:name w:val="Светлая сетка1"/>
    <w:basedOn w:val="a2"/>
    <w:uiPriority w:val="62"/>
    <w:rsid w:val="003A4209"/>
    <w:pPr>
      <w:spacing w:after="0" w:line="240" w:lineRule="auto"/>
    </w:pPr>
    <w:rPr>
      <w:rFonts w:ascii="Times New Roman" w:eastAsia="Calibri"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af1">
    <w:name w:val="Table Grid"/>
    <w:basedOn w:val="a2"/>
    <w:rsid w:val="003A4209"/>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Body Text Indent"/>
    <w:basedOn w:val="a0"/>
    <w:link w:val="af3"/>
    <w:rsid w:val="003A4209"/>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1"/>
    <w:link w:val="af2"/>
    <w:rsid w:val="003A4209"/>
    <w:rPr>
      <w:rFonts w:ascii="Times New Roman" w:eastAsia="Times New Roman" w:hAnsi="Times New Roman" w:cs="Times New Roman"/>
      <w:sz w:val="24"/>
      <w:szCs w:val="24"/>
    </w:rPr>
  </w:style>
  <w:style w:type="paragraph" w:styleId="af4">
    <w:name w:val="Body Text"/>
    <w:basedOn w:val="a0"/>
    <w:link w:val="af5"/>
    <w:rsid w:val="003A4209"/>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basedOn w:val="a1"/>
    <w:link w:val="af4"/>
    <w:rsid w:val="003A4209"/>
    <w:rPr>
      <w:rFonts w:ascii="Times New Roman" w:eastAsia="Times New Roman" w:hAnsi="Times New Roman" w:cs="Times New Roman"/>
      <w:sz w:val="24"/>
      <w:szCs w:val="24"/>
    </w:rPr>
  </w:style>
  <w:style w:type="paragraph" w:customStyle="1" w:styleId="13">
    <w:name w:val="Знак1"/>
    <w:basedOn w:val="a0"/>
    <w:rsid w:val="003A4209"/>
    <w:pPr>
      <w:spacing w:after="160" w:line="240" w:lineRule="exact"/>
    </w:pPr>
    <w:rPr>
      <w:rFonts w:ascii="Verdana" w:eastAsia="Times New Roman" w:hAnsi="Verdana" w:cs="Times New Roman"/>
      <w:sz w:val="24"/>
      <w:szCs w:val="24"/>
      <w:lang w:val="en-US"/>
    </w:rPr>
  </w:style>
  <w:style w:type="paragraph" w:customStyle="1" w:styleId="af6">
    <w:name w:val="Новый абзац"/>
    <w:basedOn w:val="a0"/>
    <w:rsid w:val="003A4209"/>
    <w:pPr>
      <w:spacing w:after="120" w:line="240" w:lineRule="auto"/>
      <w:ind w:firstLine="567"/>
      <w:jc w:val="both"/>
    </w:pPr>
    <w:rPr>
      <w:rFonts w:ascii="Arial" w:eastAsia="Times New Roman" w:hAnsi="Arial" w:cs="Times New Roman"/>
      <w:sz w:val="24"/>
      <w:szCs w:val="20"/>
      <w:lang w:eastAsia="ru-RU"/>
    </w:rPr>
  </w:style>
  <w:style w:type="paragraph" w:customStyle="1" w:styleId="-">
    <w:name w:val="Маркер [-]"/>
    <w:basedOn w:val="a0"/>
    <w:rsid w:val="003A4209"/>
    <w:pPr>
      <w:numPr>
        <w:numId w:val="3"/>
      </w:numPr>
      <w:spacing w:after="120" w:line="240" w:lineRule="auto"/>
      <w:jc w:val="both"/>
    </w:pPr>
    <w:rPr>
      <w:rFonts w:ascii="Arial" w:eastAsia="Times New Roman" w:hAnsi="Arial" w:cs="Times New Roman"/>
      <w:sz w:val="24"/>
      <w:szCs w:val="20"/>
      <w:lang w:eastAsia="ru-RU"/>
    </w:rPr>
  </w:style>
  <w:style w:type="paragraph" w:styleId="25">
    <w:name w:val="Body Text Indent 2"/>
    <w:basedOn w:val="a0"/>
    <w:link w:val="26"/>
    <w:unhideWhenUsed/>
    <w:rsid w:val="003A4209"/>
    <w:pPr>
      <w:spacing w:after="120" w:line="480" w:lineRule="auto"/>
      <w:ind w:left="283"/>
    </w:pPr>
    <w:rPr>
      <w:rFonts w:ascii="Times New Roman" w:eastAsia="Calibri" w:hAnsi="Times New Roman" w:cs="Times New Roman"/>
    </w:rPr>
  </w:style>
  <w:style w:type="character" w:customStyle="1" w:styleId="26">
    <w:name w:val="Основной текст с отступом 2 Знак"/>
    <w:basedOn w:val="a1"/>
    <w:link w:val="25"/>
    <w:rsid w:val="003A4209"/>
    <w:rPr>
      <w:rFonts w:ascii="Times New Roman" w:eastAsia="Calibri" w:hAnsi="Times New Roman" w:cs="Times New Roman"/>
    </w:rPr>
  </w:style>
  <w:style w:type="paragraph" w:styleId="27">
    <w:name w:val="Body Text 2"/>
    <w:basedOn w:val="a0"/>
    <w:link w:val="28"/>
    <w:uiPriority w:val="99"/>
    <w:rsid w:val="003A4209"/>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1"/>
    <w:link w:val="27"/>
    <w:uiPriority w:val="99"/>
    <w:rsid w:val="003A4209"/>
    <w:rPr>
      <w:rFonts w:ascii="Times New Roman" w:eastAsia="Times New Roman" w:hAnsi="Times New Roman" w:cs="Times New Roman"/>
      <w:sz w:val="24"/>
      <w:szCs w:val="24"/>
    </w:rPr>
  </w:style>
  <w:style w:type="character" w:styleId="af7">
    <w:name w:val="Emphasis"/>
    <w:qFormat/>
    <w:rsid w:val="003A4209"/>
    <w:rPr>
      <w:i/>
      <w:iCs/>
    </w:rPr>
  </w:style>
  <w:style w:type="paragraph" w:styleId="af8">
    <w:name w:val="Plain Text"/>
    <w:basedOn w:val="a0"/>
    <w:link w:val="af9"/>
    <w:rsid w:val="003A4209"/>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3A4209"/>
    <w:rPr>
      <w:rFonts w:ascii="Courier New" w:eastAsia="Times New Roman" w:hAnsi="Courier New" w:cs="Times New Roman"/>
      <w:sz w:val="20"/>
      <w:szCs w:val="20"/>
    </w:rPr>
  </w:style>
  <w:style w:type="paragraph" w:customStyle="1" w:styleId="210">
    <w:name w:val="Основной текст 21"/>
    <w:basedOn w:val="a0"/>
    <w:rsid w:val="003A4209"/>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Default">
    <w:name w:val="Default"/>
    <w:rsid w:val="003A42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 .. ...... ...... ......:  15 .."/>
    <w:basedOn w:val="Default"/>
    <w:next w:val="Default"/>
    <w:uiPriority w:val="99"/>
    <w:rsid w:val="003A4209"/>
    <w:rPr>
      <w:color w:val="auto"/>
    </w:rPr>
  </w:style>
  <w:style w:type="paragraph" w:customStyle="1" w:styleId="Style7">
    <w:name w:val="Style7"/>
    <w:basedOn w:val="a0"/>
    <w:uiPriority w:val="99"/>
    <w:rsid w:val="003A4209"/>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33">
    <w:name w:val="Font Style33"/>
    <w:uiPriority w:val="99"/>
    <w:rsid w:val="003A4209"/>
    <w:rPr>
      <w:rFonts w:ascii="Times New Roman" w:hAnsi="Times New Roman" w:cs="Times New Roman"/>
      <w:sz w:val="22"/>
      <w:szCs w:val="22"/>
    </w:rPr>
  </w:style>
  <w:style w:type="paragraph" w:customStyle="1" w:styleId="Style16">
    <w:name w:val="Style16"/>
    <w:basedOn w:val="a0"/>
    <w:uiPriority w:val="99"/>
    <w:rsid w:val="003A420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9">
    <w:name w:val="Style9"/>
    <w:basedOn w:val="a0"/>
    <w:uiPriority w:val="99"/>
    <w:rsid w:val="003A420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3A4209"/>
    <w:pPr>
      <w:widowControl w:val="0"/>
      <w:autoSpaceDE w:val="0"/>
      <w:autoSpaceDN w:val="0"/>
      <w:adjustRightInd w:val="0"/>
      <w:spacing w:after="0" w:line="180" w:lineRule="exact"/>
      <w:jc w:val="center"/>
    </w:pPr>
    <w:rPr>
      <w:rFonts w:ascii="Times New Roman" w:eastAsia="Times New Roman" w:hAnsi="Times New Roman" w:cs="Times New Roman"/>
      <w:sz w:val="24"/>
      <w:szCs w:val="24"/>
      <w:lang w:eastAsia="ru-RU"/>
    </w:rPr>
  </w:style>
  <w:style w:type="character" w:customStyle="1" w:styleId="FontStyle36">
    <w:name w:val="Font Style36"/>
    <w:uiPriority w:val="99"/>
    <w:rsid w:val="003A4209"/>
    <w:rPr>
      <w:rFonts w:ascii="Times New Roman" w:hAnsi="Times New Roman" w:cs="Times New Roman"/>
      <w:b/>
      <w:bCs/>
      <w:sz w:val="14"/>
      <w:szCs w:val="14"/>
    </w:rPr>
  </w:style>
  <w:style w:type="paragraph" w:customStyle="1" w:styleId="Style12">
    <w:name w:val="Style12"/>
    <w:basedOn w:val="a0"/>
    <w:uiPriority w:val="99"/>
    <w:rsid w:val="003A4209"/>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3A42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6">
    <w:name w:val="Font Style46"/>
    <w:uiPriority w:val="99"/>
    <w:rsid w:val="003A4209"/>
    <w:rPr>
      <w:rFonts w:ascii="Times New Roman" w:hAnsi="Times New Roman" w:cs="Times New Roman"/>
      <w:sz w:val="14"/>
      <w:szCs w:val="14"/>
    </w:rPr>
  </w:style>
  <w:style w:type="paragraph" w:customStyle="1" w:styleId="afa">
    <w:name w:val="дата"/>
    <w:basedOn w:val="a0"/>
    <w:next w:val="a0"/>
    <w:link w:val="afb"/>
    <w:rsid w:val="003A4209"/>
    <w:pPr>
      <w:spacing w:after="0" w:line="240" w:lineRule="auto"/>
    </w:pPr>
    <w:rPr>
      <w:rFonts w:ascii="Arial Narrow" w:eastAsia="Times New Roman" w:hAnsi="Arial Narrow" w:cs="Times New Roman"/>
      <w:iCs/>
      <w:sz w:val="14"/>
      <w:szCs w:val="14"/>
    </w:rPr>
  </w:style>
  <w:style w:type="character" w:customStyle="1" w:styleId="afb">
    <w:name w:val="дата Знак"/>
    <w:link w:val="afa"/>
    <w:rsid w:val="003A4209"/>
    <w:rPr>
      <w:rFonts w:ascii="Arial Narrow" w:eastAsia="Times New Roman" w:hAnsi="Arial Narrow" w:cs="Times New Roman"/>
      <w:iCs/>
      <w:sz w:val="14"/>
      <w:szCs w:val="14"/>
    </w:rPr>
  </w:style>
  <w:style w:type="paragraph" w:styleId="afc">
    <w:name w:val="Title"/>
    <w:basedOn w:val="a0"/>
    <w:link w:val="afd"/>
    <w:qFormat/>
    <w:rsid w:val="003A4209"/>
    <w:pPr>
      <w:spacing w:after="0" w:line="360" w:lineRule="auto"/>
      <w:jc w:val="center"/>
    </w:pPr>
    <w:rPr>
      <w:rFonts w:ascii="Times New Roman" w:eastAsia="Times New Roman" w:hAnsi="Times New Roman" w:cs="Times New Roman"/>
      <w:b/>
      <w:sz w:val="28"/>
      <w:szCs w:val="20"/>
    </w:rPr>
  </w:style>
  <w:style w:type="character" w:customStyle="1" w:styleId="afd">
    <w:name w:val="Название Знак"/>
    <w:basedOn w:val="a1"/>
    <w:link w:val="afc"/>
    <w:rsid w:val="003A4209"/>
    <w:rPr>
      <w:rFonts w:ascii="Times New Roman" w:eastAsia="Times New Roman" w:hAnsi="Times New Roman" w:cs="Times New Roman"/>
      <w:b/>
      <w:sz w:val="28"/>
      <w:szCs w:val="20"/>
    </w:rPr>
  </w:style>
  <w:style w:type="paragraph" w:customStyle="1" w:styleId="29">
    <w:name w:val="заголовок 2"/>
    <w:basedOn w:val="a0"/>
    <w:next w:val="a0"/>
    <w:rsid w:val="003A4209"/>
    <w:pPr>
      <w:keepNext/>
      <w:autoSpaceDE w:val="0"/>
      <w:autoSpaceDN w:val="0"/>
      <w:spacing w:before="120" w:after="0" w:line="240" w:lineRule="auto"/>
      <w:jc w:val="center"/>
    </w:pPr>
    <w:rPr>
      <w:rFonts w:ascii="Times New Roman" w:eastAsia="Times New Roman" w:hAnsi="Times New Roman" w:cs="Times New Roman"/>
      <w:sz w:val="28"/>
      <w:szCs w:val="28"/>
      <w:lang w:eastAsia="ru-RU"/>
    </w:rPr>
  </w:style>
  <w:style w:type="paragraph" w:customStyle="1" w:styleId="caaieiaie1">
    <w:name w:val="caaieiaie 1"/>
    <w:basedOn w:val="a0"/>
    <w:next w:val="a0"/>
    <w:rsid w:val="003A4209"/>
    <w:pPr>
      <w:keepNext/>
      <w:widowControl w:val="0"/>
      <w:autoSpaceDE w:val="0"/>
      <w:autoSpaceDN w:val="0"/>
      <w:spacing w:before="240" w:after="60" w:line="240" w:lineRule="auto"/>
    </w:pPr>
    <w:rPr>
      <w:rFonts w:ascii="Arial" w:eastAsia="Times New Roman" w:hAnsi="Arial" w:cs="Arial"/>
      <w:b/>
      <w:bCs/>
      <w:kern w:val="28"/>
      <w:sz w:val="28"/>
      <w:szCs w:val="28"/>
      <w:lang w:eastAsia="ru-RU"/>
    </w:rPr>
  </w:style>
  <w:style w:type="character" w:styleId="afe">
    <w:name w:val="Hyperlink"/>
    <w:uiPriority w:val="99"/>
    <w:rsid w:val="003A4209"/>
    <w:rPr>
      <w:color w:val="0000FF"/>
      <w:u w:val="single"/>
    </w:rPr>
  </w:style>
  <w:style w:type="paragraph" w:styleId="aff">
    <w:name w:val="Normal (Web)"/>
    <w:basedOn w:val="a0"/>
    <w:uiPriority w:val="99"/>
    <w:rsid w:val="003A42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Indent 3"/>
    <w:basedOn w:val="a0"/>
    <w:link w:val="32"/>
    <w:unhideWhenUsed/>
    <w:rsid w:val="003A420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3A4209"/>
    <w:rPr>
      <w:rFonts w:ascii="Times New Roman" w:eastAsia="Times New Roman" w:hAnsi="Times New Roman" w:cs="Times New Roman"/>
      <w:sz w:val="16"/>
      <w:szCs w:val="16"/>
    </w:rPr>
  </w:style>
  <w:style w:type="paragraph" w:customStyle="1" w:styleId="aff0">
    <w:name w:val="Îáû÷íûé"/>
    <w:rsid w:val="003A4209"/>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aff1">
    <w:name w:val="Знак"/>
    <w:basedOn w:val="a0"/>
    <w:rsid w:val="003A4209"/>
    <w:pPr>
      <w:spacing w:after="160" w:line="240" w:lineRule="exact"/>
    </w:pPr>
    <w:rPr>
      <w:rFonts w:ascii="Verdana" w:eastAsia="Times New Roman" w:hAnsi="Verdana" w:cs="Times New Roman"/>
      <w:sz w:val="24"/>
      <w:szCs w:val="24"/>
      <w:lang w:val="en-US"/>
    </w:rPr>
  </w:style>
  <w:style w:type="paragraph" w:customStyle="1" w:styleId="Normalspace">
    <w:name w:val="Normal space"/>
    <w:basedOn w:val="a0"/>
    <w:rsid w:val="003A4209"/>
    <w:pPr>
      <w:tabs>
        <w:tab w:val="left" w:pos="1267"/>
      </w:tabs>
      <w:spacing w:before="300" w:after="0" w:line="300" w:lineRule="atLeast"/>
      <w:ind w:left="1267"/>
      <w:jc w:val="both"/>
    </w:pPr>
    <w:rPr>
      <w:rFonts w:ascii="Times New Roman" w:eastAsia="Times New Roman" w:hAnsi="Times New Roman" w:cs="Times New Roman"/>
      <w:sz w:val="26"/>
      <w:szCs w:val="26"/>
      <w:lang w:val="en-US"/>
    </w:rPr>
  </w:style>
  <w:style w:type="paragraph" w:styleId="33">
    <w:name w:val="Body Text 3"/>
    <w:basedOn w:val="a0"/>
    <w:link w:val="34"/>
    <w:uiPriority w:val="99"/>
    <w:semiHidden/>
    <w:unhideWhenUsed/>
    <w:rsid w:val="003A4209"/>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1"/>
    <w:link w:val="33"/>
    <w:uiPriority w:val="99"/>
    <w:semiHidden/>
    <w:rsid w:val="003A4209"/>
    <w:rPr>
      <w:rFonts w:ascii="Times New Roman" w:eastAsia="Times New Roman" w:hAnsi="Times New Roman" w:cs="Times New Roman"/>
      <w:sz w:val="16"/>
      <w:szCs w:val="16"/>
    </w:rPr>
  </w:style>
  <w:style w:type="paragraph" w:customStyle="1" w:styleId="Text">
    <w:name w:val="Text"/>
    <w:rsid w:val="003A4209"/>
    <w:pPr>
      <w:spacing w:after="0" w:line="240" w:lineRule="auto"/>
      <w:ind w:firstLine="284"/>
      <w:jc w:val="both"/>
    </w:pPr>
    <w:rPr>
      <w:rFonts w:ascii="Times New Roman" w:eastAsia="Times New Roman" w:hAnsi="Times New Roman" w:cs="Times New Roman"/>
      <w:sz w:val="28"/>
      <w:szCs w:val="20"/>
      <w:lang w:eastAsia="ru-RU"/>
    </w:rPr>
  </w:style>
  <w:style w:type="paragraph" w:customStyle="1" w:styleId="Zag1">
    <w:name w:val="Zag_1"/>
    <w:basedOn w:val="a0"/>
    <w:rsid w:val="003A4209"/>
    <w:pPr>
      <w:spacing w:after="0" w:line="240" w:lineRule="auto"/>
      <w:jc w:val="center"/>
    </w:pPr>
    <w:rPr>
      <w:rFonts w:ascii="Arial" w:eastAsia="Times New Roman" w:hAnsi="Arial" w:cs="Times New Roman"/>
      <w:sz w:val="28"/>
      <w:szCs w:val="20"/>
      <w:lang w:eastAsia="ru-RU"/>
    </w:rPr>
  </w:style>
  <w:style w:type="paragraph" w:customStyle="1" w:styleId="35">
    <w:name w:val="Обычный3"/>
    <w:rsid w:val="003A4209"/>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10">
    <w:name w:val="Основной текст 31"/>
    <w:basedOn w:val="a0"/>
    <w:rsid w:val="003A4209"/>
    <w:pPr>
      <w:tabs>
        <w:tab w:val="left" w:pos="9356"/>
      </w:tabs>
      <w:overflowPunct w:val="0"/>
      <w:autoSpaceDE w:val="0"/>
      <w:autoSpaceDN w:val="0"/>
      <w:adjustRightInd w:val="0"/>
      <w:spacing w:after="0" w:line="240" w:lineRule="auto"/>
      <w:ind w:right="-1"/>
      <w:jc w:val="center"/>
      <w:textAlignment w:val="baseline"/>
    </w:pPr>
    <w:rPr>
      <w:rFonts w:ascii="Times New Roman" w:eastAsia="Times New Roman" w:hAnsi="Times New Roman" w:cs="Times New Roman"/>
      <w:sz w:val="24"/>
      <w:szCs w:val="20"/>
      <w:lang w:eastAsia="ru-RU"/>
    </w:rPr>
  </w:style>
  <w:style w:type="paragraph" w:customStyle="1" w:styleId="aff2">
    <w:name w:val="Знак"/>
    <w:basedOn w:val="a0"/>
    <w:rsid w:val="003A4209"/>
    <w:pPr>
      <w:spacing w:after="160" w:line="240" w:lineRule="exact"/>
    </w:pPr>
    <w:rPr>
      <w:rFonts w:ascii="Verdana" w:eastAsia="Times New Roman" w:hAnsi="Verdana" w:cs="Times New Roman"/>
      <w:sz w:val="24"/>
      <w:szCs w:val="24"/>
      <w:lang w:val="en-US"/>
    </w:rPr>
  </w:style>
  <w:style w:type="paragraph" w:customStyle="1" w:styleId="220">
    <w:name w:val="Основной текст 22"/>
    <w:basedOn w:val="a0"/>
    <w:rsid w:val="003A4209"/>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aff3">
    <w:name w:val="caption"/>
    <w:basedOn w:val="a0"/>
    <w:qFormat/>
    <w:rsid w:val="003A4209"/>
    <w:pPr>
      <w:keepNext/>
      <w:spacing w:after="0" w:line="240" w:lineRule="auto"/>
      <w:jc w:val="center"/>
      <w:outlineLvl w:val="7"/>
    </w:pPr>
    <w:rPr>
      <w:rFonts w:ascii="Times New Roman" w:eastAsia="Times New Roman" w:hAnsi="Times New Roman" w:cs="Times New Roman"/>
      <w:b/>
      <w:sz w:val="20"/>
      <w:szCs w:val="20"/>
      <w:lang w:eastAsia="ru-RU"/>
    </w:rPr>
  </w:style>
  <w:style w:type="paragraph" w:customStyle="1" w:styleId="14">
    <w:name w:val="Обычный1"/>
    <w:rsid w:val="003A4209"/>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41">
    <w:name w:val="заголовок 4"/>
    <w:basedOn w:val="a0"/>
    <w:next w:val="a0"/>
    <w:rsid w:val="003A4209"/>
    <w:pPr>
      <w:keepNext/>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customStyle="1" w:styleId="2Zag">
    <w:name w:val="2_Zag"/>
    <w:next w:val="Text"/>
    <w:rsid w:val="003A4209"/>
    <w:pPr>
      <w:tabs>
        <w:tab w:val="left" w:pos="709"/>
      </w:tabs>
      <w:suppressAutoHyphens/>
      <w:spacing w:before="120" w:after="60" w:line="240" w:lineRule="auto"/>
      <w:ind w:left="709" w:hanging="425"/>
      <w:outlineLvl w:val="1"/>
    </w:pPr>
    <w:rPr>
      <w:rFonts w:ascii="Arial" w:eastAsia="Times New Roman" w:hAnsi="Arial" w:cs="Times New Roman"/>
      <w:b/>
      <w:noProof/>
      <w:sz w:val="24"/>
      <w:szCs w:val="20"/>
      <w:lang w:eastAsia="ru-RU"/>
    </w:rPr>
  </w:style>
  <w:style w:type="paragraph" w:customStyle="1" w:styleId="Textzifr">
    <w:name w:val="Text_zifr"/>
    <w:rsid w:val="003A4209"/>
    <w:pPr>
      <w:tabs>
        <w:tab w:val="right" w:pos="1418"/>
        <w:tab w:val="left" w:pos="1560"/>
        <w:tab w:val="left" w:pos="1985"/>
      </w:tabs>
      <w:spacing w:after="0" w:line="240" w:lineRule="auto"/>
      <w:ind w:left="1985" w:hanging="1701"/>
    </w:pPr>
    <w:rPr>
      <w:rFonts w:ascii="Times New Roman" w:eastAsia="Times New Roman" w:hAnsi="Times New Roman" w:cs="Times New Roman"/>
      <w:noProof/>
      <w:sz w:val="28"/>
      <w:szCs w:val="20"/>
      <w:lang w:eastAsia="ru-RU"/>
    </w:rPr>
  </w:style>
  <w:style w:type="paragraph" w:customStyle="1" w:styleId="Textspisok">
    <w:name w:val="Text_spisok"/>
    <w:rsid w:val="003A4209"/>
    <w:pPr>
      <w:tabs>
        <w:tab w:val="left" w:pos="567"/>
      </w:tabs>
      <w:spacing w:after="0" w:line="240" w:lineRule="auto"/>
      <w:ind w:left="567" w:hanging="425"/>
      <w:jc w:val="both"/>
    </w:pPr>
    <w:rPr>
      <w:rFonts w:ascii="Times New Roman" w:eastAsia="Times New Roman" w:hAnsi="Times New Roman" w:cs="Times New Roman"/>
      <w:sz w:val="28"/>
      <w:szCs w:val="20"/>
      <w:lang w:val="en-US" w:eastAsia="ru-RU"/>
    </w:rPr>
  </w:style>
  <w:style w:type="paragraph" w:customStyle="1" w:styleId="Formula">
    <w:name w:val="Formula"/>
    <w:next w:val="Text"/>
    <w:rsid w:val="003A4209"/>
    <w:pPr>
      <w:spacing w:before="240" w:after="240" w:line="240" w:lineRule="auto"/>
      <w:jc w:val="center"/>
    </w:pPr>
    <w:rPr>
      <w:rFonts w:ascii="Times New Roman" w:eastAsia="Times New Roman" w:hAnsi="Times New Roman" w:cs="Times New Roman"/>
      <w:sz w:val="28"/>
      <w:szCs w:val="20"/>
      <w:lang w:val="en-US" w:eastAsia="ru-RU"/>
    </w:rPr>
  </w:style>
  <w:style w:type="paragraph" w:customStyle="1" w:styleId="16">
    <w:name w:val="Обычный1"/>
    <w:rsid w:val="003A4209"/>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Zag2">
    <w:name w:val="Zag_2"/>
    <w:basedOn w:val="a0"/>
    <w:rsid w:val="003A4209"/>
    <w:pPr>
      <w:spacing w:after="0" w:line="240" w:lineRule="auto"/>
    </w:pPr>
    <w:rPr>
      <w:rFonts w:ascii="Arial" w:eastAsia="Times New Roman" w:hAnsi="Arial" w:cs="Times New Roman"/>
      <w:b/>
      <w:szCs w:val="20"/>
      <w:lang w:val="en-US" w:eastAsia="ru-RU"/>
    </w:rPr>
  </w:style>
  <w:style w:type="paragraph" w:customStyle="1" w:styleId="17">
    <w:name w:val="Знак1"/>
    <w:basedOn w:val="a0"/>
    <w:rsid w:val="003A4209"/>
    <w:pPr>
      <w:spacing w:after="160" w:line="240" w:lineRule="exact"/>
    </w:pPr>
    <w:rPr>
      <w:rFonts w:ascii="Verdana" w:eastAsia="Times New Roman" w:hAnsi="Verdana" w:cs="Times New Roman"/>
      <w:sz w:val="24"/>
      <w:szCs w:val="24"/>
      <w:lang w:val="en-US"/>
    </w:rPr>
  </w:style>
  <w:style w:type="character" w:styleId="aff4">
    <w:name w:val="line number"/>
    <w:basedOn w:val="a1"/>
    <w:uiPriority w:val="99"/>
    <w:semiHidden/>
    <w:unhideWhenUsed/>
    <w:rsid w:val="003A4209"/>
  </w:style>
  <w:style w:type="paragraph" w:customStyle="1" w:styleId="Style6">
    <w:name w:val="Style6"/>
    <w:basedOn w:val="a0"/>
    <w:uiPriority w:val="99"/>
    <w:rsid w:val="003A420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32">
    <w:name w:val="Font Style32"/>
    <w:uiPriority w:val="99"/>
    <w:rsid w:val="003A4209"/>
    <w:rPr>
      <w:rFonts w:ascii="Times New Roman" w:hAnsi="Times New Roman" w:cs="Times New Roman"/>
      <w:b/>
      <w:bCs/>
      <w:spacing w:val="40"/>
      <w:sz w:val="22"/>
      <w:szCs w:val="22"/>
    </w:rPr>
  </w:style>
  <w:style w:type="paragraph" w:styleId="aff5">
    <w:name w:val="Document Map"/>
    <w:basedOn w:val="a0"/>
    <w:link w:val="aff6"/>
    <w:uiPriority w:val="99"/>
    <w:semiHidden/>
    <w:unhideWhenUsed/>
    <w:rsid w:val="003A4209"/>
    <w:rPr>
      <w:rFonts w:ascii="Tahoma" w:eastAsia="Calibri" w:hAnsi="Tahoma" w:cs="Times New Roman"/>
      <w:sz w:val="16"/>
      <w:szCs w:val="16"/>
    </w:rPr>
  </w:style>
  <w:style w:type="character" w:customStyle="1" w:styleId="aff6">
    <w:name w:val="Схема документа Знак"/>
    <w:basedOn w:val="a1"/>
    <w:link w:val="aff5"/>
    <w:uiPriority w:val="99"/>
    <w:semiHidden/>
    <w:rsid w:val="003A4209"/>
    <w:rPr>
      <w:rFonts w:ascii="Tahoma" w:eastAsia="Calibri" w:hAnsi="Tahoma" w:cs="Times New Roman"/>
      <w:sz w:val="16"/>
      <w:szCs w:val="16"/>
    </w:rPr>
  </w:style>
  <w:style w:type="paragraph" w:customStyle="1" w:styleId="37">
    <w:name w:val="Стиль3"/>
    <w:basedOn w:val="a0"/>
    <w:link w:val="38"/>
    <w:qFormat/>
    <w:rsid w:val="003A4209"/>
    <w:pPr>
      <w:spacing w:after="60" w:line="240" w:lineRule="auto"/>
      <w:ind w:left="284" w:right="284" w:firstLine="720"/>
      <w:jc w:val="both"/>
    </w:pPr>
    <w:rPr>
      <w:rFonts w:ascii="Times New Roman" w:eastAsia="Times New Roman" w:hAnsi="Times New Roman" w:cs="Times New Roman"/>
      <w:sz w:val="28"/>
      <w:szCs w:val="28"/>
    </w:rPr>
  </w:style>
  <w:style w:type="character" w:customStyle="1" w:styleId="38">
    <w:name w:val="Стиль3 Знак"/>
    <w:link w:val="37"/>
    <w:rsid w:val="003A4209"/>
    <w:rPr>
      <w:rFonts w:ascii="Times New Roman" w:eastAsia="Times New Roman" w:hAnsi="Times New Roman" w:cs="Times New Roman"/>
      <w:sz w:val="28"/>
      <w:szCs w:val="28"/>
    </w:rPr>
  </w:style>
  <w:style w:type="paragraph" w:customStyle="1" w:styleId="18">
    <w:name w:val="1"/>
    <w:basedOn w:val="a0"/>
    <w:link w:val="19"/>
    <w:qFormat/>
    <w:rsid w:val="003A4209"/>
    <w:pPr>
      <w:spacing w:after="0" w:line="240" w:lineRule="auto"/>
      <w:jc w:val="both"/>
    </w:pPr>
    <w:rPr>
      <w:rFonts w:ascii="Times New Roman" w:eastAsia="Times New Roman" w:hAnsi="Times New Roman" w:cs="Times New Roman"/>
      <w:sz w:val="28"/>
      <w:szCs w:val="28"/>
    </w:rPr>
  </w:style>
  <w:style w:type="character" w:customStyle="1" w:styleId="19">
    <w:name w:val="1 Знак"/>
    <w:link w:val="18"/>
    <w:rsid w:val="003A4209"/>
    <w:rPr>
      <w:rFonts w:ascii="Times New Roman" w:eastAsia="Times New Roman" w:hAnsi="Times New Roman" w:cs="Times New Roman"/>
      <w:sz w:val="28"/>
      <w:szCs w:val="28"/>
    </w:rPr>
  </w:style>
  <w:style w:type="character" w:customStyle="1" w:styleId="butback1">
    <w:name w:val="butback1"/>
    <w:rsid w:val="003A4209"/>
    <w:rPr>
      <w:color w:val="666666"/>
    </w:rPr>
  </w:style>
  <w:style w:type="character" w:customStyle="1" w:styleId="submenu-table">
    <w:name w:val="submenu-table"/>
    <w:rsid w:val="003A4209"/>
  </w:style>
  <w:style w:type="paragraph" w:customStyle="1" w:styleId="IG">
    <w:name w:val="Обычный_IG"/>
    <w:basedOn w:val="a0"/>
    <w:link w:val="IG3"/>
    <w:qFormat/>
    <w:rsid w:val="003A4209"/>
    <w:pPr>
      <w:spacing w:after="0" w:line="360" w:lineRule="auto"/>
      <w:ind w:firstLine="709"/>
      <w:jc w:val="both"/>
    </w:pPr>
    <w:rPr>
      <w:rFonts w:ascii="Times New Roman" w:eastAsia="Times New Roman" w:hAnsi="Times New Roman" w:cs="Times New Roman"/>
      <w:sz w:val="28"/>
      <w:szCs w:val="28"/>
    </w:rPr>
  </w:style>
  <w:style w:type="character" w:customStyle="1" w:styleId="IG3">
    <w:name w:val="Обычный_IG Знак3"/>
    <w:link w:val="IG"/>
    <w:rsid w:val="003A4209"/>
    <w:rPr>
      <w:rFonts w:ascii="Times New Roman" w:eastAsia="Times New Roman" w:hAnsi="Times New Roman" w:cs="Times New Roman"/>
      <w:sz w:val="28"/>
      <w:szCs w:val="28"/>
    </w:rPr>
  </w:style>
  <w:style w:type="paragraph" w:styleId="HTML">
    <w:name w:val="HTML Preformatted"/>
    <w:basedOn w:val="a0"/>
    <w:link w:val="HTML0"/>
    <w:rsid w:val="003A4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1"/>
    <w:link w:val="HTML"/>
    <w:rsid w:val="003A4209"/>
    <w:rPr>
      <w:rFonts w:ascii="Courier New" w:eastAsia="Times New Roman" w:hAnsi="Courier New" w:cs="Times New Roman"/>
      <w:color w:val="000000"/>
      <w:sz w:val="20"/>
      <w:szCs w:val="20"/>
    </w:rPr>
  </w:style>
  <w:style w:type="paragraph" w:customStyle="1" w:styleId="1a">
    <w:name w:val="Абзац списка1"/>
    <w:basedOn w:val="a0"/>
    <w:rsid w:val="003A4209"/>
    <w:pPr>
      <w:spacing w:after="0" w:line="240" w:lineRule="auto"/>
      <w:ind w:left="720"/>
      <w:jc w:val="both"/>
    </w:pPr>
    <w:rPr>
      <w:rFonts w:ascii="Arial" w:eastAsia="Times New Roman" w:hAnsi="Arial" w:cs="Times New Roman"/>
      <w:sz w:val="24"/>
      <w:szCs w:val="24"/>
      <w:lang w:val="uk-UA" w:eastAsia="ru-RU"/>
    </w:rPr>
  </w:style>
  <w:style w:type="paragraph" w:styleId="aff7">
    <w:name w:val="TOC Heading"/>
    <w:basedOn w:val="1"/>
    <w:next w:val="a0"/>
    <w:uiPriority w:val="39"/>
    <w:unhideWhenUsed/>
    <w:qFormat/>
    <w:rsid w:val="003A4209"/>
    <w:pPr>
      <w:keepLines/>
      <w:spacing w:before="480" w:line="276" w:lineRule="auto"/>
      <w:jc w:val="left"/>
      <w:outlineLvl w:val="9"/>
    </w:pPr>
    <w:rPr>
      <w:rFonts w:ascii="Cambria" w:hAnsi="Cambria"/>
      <w:b w:val="0"/>
      <w:bCs/>
      <w:color w:val="365F91"/>
      <w:szCs w:val="28"/>
    </w:rPr>
  </w:style>
  <w:style w:type="paragraph" w:styleId="1b">
    <w:name w:val="toc 1"/>
    <w:basedOn w:val="a0"/>
    <w:next w:val="a0"/>
    <w:autoRedefine/>
    <w:uiPriority w:val="39"/>
    <w:unhideWhenUsed/>
    <w:qFormat/>
    <w:rsid w:val="003A4209"/>
    <w:pPr>
      <w:tabs>
        <w:tab w:val="right" w:leader="dot" w:pos="9639"/>
      </w:tabs>
      <w:ind w:right="596"/>
    </w:pPr>
    <w:rPr>
      <w:rFonts w:ascii="Times New Roman" w:eastAsia="Calibri" w:hAnsi="Times New Roman" w:cs="Times New Roman"/>
    </w:rPr>
  </w:style>
  <w:style w:type="paragraph" w:styleId="2a">
    <w:name w:val="toc 2"/>
    <w:basedOn w:val="a0"/>
    <w:next w:val="a0"/>
    <w:autoRedefine/>
    <w:uiPriority w:val="39"/>
    <w:unhideWhenUsed/>
    <w:qFormat/>
    <w:rsid w:val="003A4209"/>
    <w:pPr>
      <w:tabs>
        <w:tab w:val="right" w:leader="dot" w:pos="9639"/>
      </w:tabs>
      <w:spacing w:after="100"/>
      <w:ind w:left="220"/>
    </w:pPr>
    <w:rPr>
      <w:rFonts w:ascii="Calibri" w:eastAsia="Times New Roman" w:hAnsi="Calibri" w:cs="Times New Roman"/>
      <w:lang w:eastAsia="ru-RU"/>
    </w:rPr>
  </w:style>
  <w:style w:type="paragraph" w:styleId="39">
    <w:name w:val="toc 3"/>
    <w:basedOn w:val="a0"/>
    <w:next w:val="a0"/>
    <w:autoRedefine/>
    <w:uiPriority w:val="39"/>
    <w:unhideWhenUsed/>
    <w:qFormat/>
    <w:rsid w:val="003A4209"/>
    <w:pPr>
      <w:spacing w:after="100"/>
      <w:ind w:left="440"/>
    </w:pPr>
    <w:rPr>
      <w:rFonts w:ascii="Calibri" w:eastAsia="Times New Roman" w:hAnsi="Calibri" w:cs="Times New Roman"/>
      <w:lang w:eastAsia="ru-RU"/>
    </w:rPr>
  </w:style>
  <w:style w:type="paragraph" w:styleId="aff8">
    <w:name w:val="Subtitle"/>
    <w:basedOn w:val="a0"/>
    <w:next w:val="a0"/>
    <w:link w:val="aff9"/>
    <w:uiPriority w:val="11"/>
    <w:qFormat/>
    <w:rsid w:val="003A4209"/>
    <w:pPr>
      <w:spacing w:after="60"/>
      <w:outlineLvl w:val="1"/>
    </w:pPr>
    <w:rPr>
      <w:rFonts w:ascii="Arial" w:eastAsia="Times New Roman" w:hAnsi="Arial" w:cs="Times New Roman"/>
      <w:b/>
      <w:i/>
      <w:sz w:val="28"/>
      <w:szCs w:val="24"/>
    </w:rPr>
  </w:style>
  <w:style w:type="character" w:customStyle="1" w:styleId="aff9">
    <w:name w:val="Подзаголовок Знак"/>
    <w:basedOn w:val="a1"/>
    <w:link w:val="aff8"/>
    <w:uiPriority w:val="11"/>
    <w:rsid w:val="003A4209"/>
    <w:rPr>
      <w:rFonts w:ascii="Arial" w:eastAsia="Times New Roman" w:hAnsi="Arial" w:cs="Times New Roman"/>
      <w:b/>
      <w:i/>
      <w:sz w:val="28"/>
      <w:szCs w:val="24"/>
    </w:rPr>
  </w:style>
  <w:style w:type="paragraph" w:customStyle="1" w:styleId="affa">
    <w:name w:val="Основной текст ПЗ"/>
    <w:basedOn w:val="a0"/>
    <w:rsid w:val="003A4209"/>
    <w:pPr>
      <w:suppressAutoHyphens/>
      <w:autoSpaceDN w:val="0"/>
      <w:spacing w:after="0"/>
      <w:ind w:firstLine="709"/>
      <w:jc w:val="both"/>
      <w:textAlignment w:val="baseline"/>
    </w:pPr>
    <w:rPr>
      <w:rFonts w:ascii="Times New Roman" w:eastAsia="Times New Roman" w:hAnsi="Times New Roman" w:cs="Times New Roman"/>
      <w:kern w:val="3"/>
      <w:sz w:val="28"/>
      <w:szCs w:val="28"/>
      <w:lang w:val="en-US" w:eastAsia="ru-RU"/>
    </w:rPr>
  </w:style>
  <w:style w:type="character" w:customStyle="1" w:styleId="xl65">
    <w:name w:val="xl65 Знак"/>
    <w:rsid w:val="003A4209"/>
    <w:rPr>
      <w:rFonts w:ascii="Times New Roman" w:eastAsia="Times New Roman" w:hAnsi="Times New Roman" w:cs="Times New Roman"/>
      <w:sz w:val="28"/>
      <w:szCs w:val="28"/>
      <w:lang w:eastAsia="ru-RU"/>
    </w:rPr>
  </w:style>
  <w:style w:type="character" w:styleId="affb">
    <w:name w:val="annotation reference"/>
    <w:semiHidden/>
    <w:rsid w:val="003A4209"/>
    <w:rPr>
      <w:sz w:val="16"/>
      <w:szCs w:val="16"/>
    </w:rPr>
  </w:style>
  <w:style w:type="paragraph" w:styleId="affc">
    <w:name w:val="annotation text"/>
    <w:basedOn w:val="a0"/>
    <w:link w:val="affd"/>
    <w:semiHidden/>
    <w:rsid w:val="003A4209"/>
    <w:pPr>
      <w:spacing w:after="0" w:line="240" w:lineRule="auto"/>
    </w:pPr>
    <w:rPr>
      <w:rFonts w:ascii="Times New Roman" w:eastAsia="Times New Roman" w:hAnsi="Times New Roman" w:cs="Times New Roman"/>
      <w:sz w:val="20"/>
      <w:szCs w:val="20"/>
      <w:lang w:eastAsia="ru-RU"/>
    </w:rPr>
  </w:style>
  <w:style w:type="character" w:customStyle="1" w:styleId="affd">
    <w:name w:val="Текст примечания Знак"/>
    <w:basedOn w:val="a1"/>
    <w:link w:val="affc"/>
    <w:semiHidden/>
    <w:rsid w:val="003A4209"/>
    <w:rPr>
      <w:rFonts w:ascii="Times New Roman" w:eastAsia="Times New Roman" w:hAnsi="Times New Roman" w:cs="Times New Roman"/>
      <w:sz w:val="20"/>
      <w:szCs w:val="20"/>
      <w:lang w:eastAsia="ru-RU"/>
    </w:rPr>
  </w:style>
  <w:style w:type="paragraph" w:customStyle="1" w:styleId="affe">
    <w:name w:val="Разделитель таблиц"/>
    <w:basedOn w:val="a0"/>
    <w:rsid w:val="003A4209"/>
    <w:pPr>
      <w:spacing w:after="0" w:line="14" w:lineRule="exact"/>
    </w:pPr>
    <w:rPr>
      <w:rFonts w:ascii="Times New Roman" w:eastAsia="Times New Roman" w:hAnsi="Times New Roman" w:cs="Times New Roman"/>
      <w:sz w:val="2"/>
      <w:szCs w:val="20"/>
      <w:lang w:eastAsia="ru-RU"/>
    </w:rPr>
  </w:style>
  <w:style w:type="paragraph" w:customStyle="1" w:styleId="afff">
    <w:name w:val="Название подраздела"/>
    <w:basedOn w:val="16"/>
    <w:rsid w:val="003A4209"/>
    <w:pPr>
      <w:keepNext/>
      <w:widowControl/>
      <w:spacing w:before="240"/>
      <w:jc w:val="center"/>
    </w:pPr>
    <w:rPr>
      <w:b/>
      <w:sz w:val="22"/>
      <w:lang w:val="ru-RU"/>
    </w:rPr>
  </w:style>
  <w:style w:type="paragraph" w:customStyle="1" w:styleId="afff0">
    <w:name w:val="Заголовок таблицы"/>
    <w:basedOn w:val="16"/>
    <w:rsid w:val="003A4209"/>
    <w:pPr>
      <w:keepNext/>
      <w:widowControl/>
      <w:jc w:val="center"/>
    </w:pPr>
    <w:rPr>
      <w:b/>
      <w:sz w:val="22"/>
      <w:lang w:val="ru-RU"/>
    </w:rPr>
  </w:style>
  <w:style w:type="paragraph" w:customStyle="1" w:styleId="afff1">
    <w:name w:val="Название раздела"/>
    <w:basedOn w:val="a0"/>
    <w:rsid w:val="003A4209"/>
    <w:pPr>
      <w:spacing w:after="0" w:line="240" w:lineRule="auto"/>
      <w:jc w:val="center"/>
    </w:pPr>
    <w:rPr>
      <w:rFonts w:ascii="Times New Roman" w:eastAsia="Times New Roman" w:hAnsi="Times New Roman" w:cs="Times New Roman"/>
      <w:b/>
      <w:sz w:val="28"/>
      <w:szCs w:val="28"/>
      <w:lang w:eastAsia="ru-RU"/>
    </w:rPr>
  </w:style>
  <w:style w:type="paragraph" w:customStyle="1" w:styleId="a">
    <w:name w:val="Автонумератор в таблице"/>
    <w:basedOn w:val="16"/>
    <w:rsid w:val="003A4209"/>
    <w:pPr>
      <w:widowControl/>
      <w:numPr>
        <w:numId w:val="4"/>
      </w:numPr>
      <w:snapToGrid w:val="0"/>
      <w:jc w:val="center"/>
    </w:pPr>
    <w:rPr>
      <w:sz w:val="22"/>
      <w:lang w:val="ru-RU"/>
    </w:rPr>
  </w:style>
  <w:style w:type="paragraph" w:customStyle="1" w:styleId="afff2">
    <w:name w:val="Заголовок таблицы повторяющийся"/>
    <w:basedOn w:val="16"/>
    <w:rsid w:val="003A4209"/>
    <w:pPr>
      <w:widowControl/>
      <w:jc w:val="center"/>
    </w:pPr>
    <w:rPr>
      <w:b/>
      <w:sz w:val="22"/>
      <w:lang w:val="ru-RU"/>
    </w:rPr>
  </w:style>
  <w:style w:type="paragraph" w:styleId="afff3">
    <w:name w:val="annotation subject"/>
    <w:basedOn w:val="affc"/>
    <w:next w:val="affc"/>
    <w:link w:val="afff4"/>
    <w:semiHidden/>
    <w:rsid w:val="003A4209"/>
    <w:rPr>
      <w:b/>
      <w:bCs/>
    </w:rPr>
  </w:style>
  <w:style w:type="character" w:customStyle="1" w:styleId="afff4">
    <w:name w:val="Тема примечания Знак"/>
    <w:basedOn w:val="affd"/>
    <w:link w:val="afff3"/>
    <w:semiHidden/>
    <w:rsid w:val="003A4209"/>
    <w:rPr>
      <w:rFonts w:ascii="Times New Roman" w:eastAsia="Times New Roman" w:hAnsi="Times New Roman" w:cs="Times New Roman"/>
      <w:b/>
      <w:bCs/>
      <w:sz w:val="20"/>
      <w:szCs w:val="20"/>
      <w:lang w:eastAsia="ru-RU"/>
    </w:rPr>
  </w:style>
  <w:style w:type="paragraph" w:customStyle="1" w:styleId="1c">
    <w:name w:val="Знак1"/>
    <w:basedOn w:val="a0"/>
    <w:rsid w:val="00FB154E"/>
    <w:pPr>
      <w:spacing w:after="160" w:line="240" w:lineRule="exact"/>
    </w:pPr>
    <w:rPr>
      <w:rFonts w:ascii="Verdana" w:eastAsia="Times New Roman" w:hAnsi="Verdana" w:cs="Times New Roman"/>
      <w:sz w:val="24"/>
      <w:szCs w:val="24"/>
      <w:lang w:val="en-US"/>
    </w:rPr>
  </w:style>
  <w:style w:type="paragraph" w:customStyle="1" w:styleId="afff5">
    <w:name w:val="Знак"/>
    <w:basedOn w:val="a0"/>
    <w:rsid w:val="00FB154E"/>
    <w:pPr>
      <w:spacing w:after="160" w:line="240" w:lineRule="exact"/>
    </w:pPr>
    <w:rPr>
      <w:rFonts w:ascii="Verdana" w:eastAsia="Times New Roman" w:hAnsi="Verdana" w:cs="Times New Roman"/>
      <w:sz w:val="24"/>
      <w:szCs w:val="24"/>
      <w:lang w:val="en-US"/>
    </w:rPr>
  </w:style>
  <w:style w:type="paragraph" w:customStyle="1" w:styleId="2b">
    <w:name w:val="Обычный2"/>
    <w:rsid w:val="00FB154E"/>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2c">
    <w:name w:val="Абзац списка2"/>
    <w:basedOn w:val="a0"/>
    <w:rsid w:val="00FB154E"/>
    <w:pPr>
      <w:spacing w:after="0" w:line="240" w:lineRule="auto"/>
      <w:ind w:left="720"/>
      <w:jc w:val="both"/>
    </w:pPr>
    <w:rPr>
      <w:rFonts w:ascii="Arial" w:eastAsia="Times New Roman" w:hAnsi="Arial" w:cs="Times New Roman"/>
      <w:sz w:val="24"/>
      <w:szCs w:val="24"/>
      <w:lang w:val="uk-UA" w:eastAsia="ru-RU"/>
    </w:rPr>
  </w:style>
  <w:style w:type="paragraph" w:customStyle="1" w:styleId="afff6">
    <w:name w:val="_ПЗ"/>
    <w:basedOn w:val="affa"/>
    <w:link w:val="afff7"/>
    <w:qFormat/>
    <w:rsid w:val="00415A2C"/>
    <w:pPr>
      <w:tabs>
        <w:tab w:val="left" w:pos="142"/>
      </w:tabs>
      <w:suppressAutoHyphens w:val="0"/>
      <w:autoSpaceDN/>
      <w:spacing w:line="240" w:lineRule="auto"/>
      <w:textAlignment w:val="auto"/>
    </w:pPr>
    <w:rPr>
      <w:kern w:val="0"/>
      <w:sz w:val="26"/>
      <w:szCs w:val="26"/>
      <w:u w:val="single"/>
    </w:rPr>
  </w:style>
  <w:style w:type="character" w:customStyle="1" w:styleId="afff7">
    <w:name w:val="_ПЗ Знак"/>
    <w:link w:val="afff6"/>
    <w:rsid w:val="00415A2C"/>
    <w:rPr>
      <w:rFonts w:ascii="Times New Roman" w:eastAsia="Times New Roman" w:hAnsi="Times New Roman" w:cs="Times New Roman"/>
      <w:sz w:val="26"/>
      <w:szCs w:val="26"/>
      <w:u w:val="single"/>
    </w:rPr>
  </w:style>
  <w:style w:type="paragraph" w:customStyle="1" w:styleId="2d">
    <w:name w:val="ПБ_загол_2"/>
    <w:basedOn w:val="a0"/>
    <w:next w:val="a0"/>
    <w:rsid w:val="00415A2C"/>
    <w:pPr>
      <w:keepNext/>
      <w:spacing w:after="0" w:line="360" w:lineRule="auto"/>
      <w:ind w:left="170" w:firstLine="851"/>
      <w:jc w:val="both"/>
      <w:outlineLvl w:val="1"/>
    </w:pPr>
    <w:rPr>
      <w:rFonts w:ascii="Times New Roman" w:eastAsia="Times New Roman" w:hAnsi="Times New Roman" w:cs="Times New Roman"/>
      <w:sz w:val="24"/>
      <w:szCs w:val="24"/>
      <w:lang w:eastAsia="ru-RU"/>
    </w:rPr>
  </w:style>
  <w:style w:type="paragraph" w:customStyle="1" w:styleId="S1">
    <w:name w:val="S_Заголовок 1"/>
    <w:basedOn w:val="a0"/>
    <w:rsid w:val="00C50B4A"/>
    <w:pPr>
      <w:numPr>
        <w:numId w:val="5"/>
      </w:numPr>
      <w:suppressAutoHyphens/>
      <w:spacing w:after="0" w:line="360" w:lineRule="auto"/>
      <w:jc w:val="both"/>
    </w:pPr>
    <w:rPr>
      <w:rFonts w:ascii="Times New Roman" w:eastAsia="Times New Roman" w:hAnsi="Times New Roman" w:cs="Times New Roman"/>
      <w:b/>
      <w:caps/>
      <w:sz w:val="24"/>
      <w:szCs w:val="24"/>
      <w:lang w:eastAsia="ar-SA"/>
    </w:rPr>
  </w:style>
  <w:style w:type="paragraph" w:customStyle="1" w:styleId="afff8">
    <w:name w:val="_пз"/>
    <w:basedOn w:val="a0"/>
    <w:link w:val="afff9"/>
    <w:qFormat/>
    <w:rsid w:val="00C50B4A"/>
    <w:pPr>
      <w:spacing w:after="0" w:line="240" w:lineRule="auto"/>
      <w:ind w:left="113" w:right="170" w:firstLine="709"/>
      <w:jc w:val="both"/>
    </w:pPr>
    <w:rPr>
      <w:rFonts w:ascii="Times New Roman" w:eastAsia="Times New Roman" w:hAnsi="Times New Roman" w:cs="Times New Roman"/>
      <w:sz w:val="26"/>
      <w:szCs w:val="26"/>
    </w:rPr>
  </w:style>
  <w:style w:type="character" w:customStyle="1" w:styleId="afff9">
    <w:name w:val="_пз Знак"/>
    <w:link w:val="afff8"/>
    <w:rsid w:val="00C50B4A"/>
    <w:rPr>
      <w:rFonts w:ascii="Times New Roman" w:eastAsia="Times New Roman" w:hAnsi="Times New Roman" w:cs="Times New Roman"/>
      <w:sz w:val="26"/>
      <w:szCs w:val="26"/>
    </w:rPr>
  </w:style>
  <w:style w:type="character" w:customStyle="1" w:styleId="3a">
    <w:name w:val="Основной текст (3)_"/>
    <w:basedOn w:val="a1"/>
    <w:link w:val="311"/>
    <w:rsid w:val="00582CB1"/>
    <w:rPr>
      <w:sz w:val="23"/>
      <w:szCs w:val="23"/>
      <w:shd w:val="clear" w:color="auto" w:fill="FFFFFF"/>
    </w:rPr>
  </w:style>
  <w:style w:type="paragraph" w:customStyle="1" w:styleId="311">
    <w:name w:val="Основной текст (3)1"/>
    <w:basedOn w:val="a0"/>
    <w:link w:val="3a"/>
    <w:rsid w:val="00582CB1"/>
    <w:pPr>
      <w:shd w:val="clear" w:color="auto" w:fill="FFFFFF"/>
      <w:spacing w:before="360" w:after="1980" w:line="475" w:lineRule="exact"/>
      <w:ind w:hanging="320"/>
    </w:pPr>
    <w:rPr>
      <w:sz w:val="23"/>
      <w:szCs w:val="23"/>
    </w:rPr>
  </w:style>
  <w:style w:type="character" w:customStyle="1" w:styleId="81">
    <w:name w:val="Основной текст (8)_"/>
    <w:basedOn w:val="a1"/>
    <w:link w:val="82"/>
    <w:rsid w:val="00582CB1"/>
    <w:rPr>
      <w:sz w:val="23"/>
      <w:szCs w:val="23"/>
      <w:shd w:val="clear" w:color="auto" w:fill="FFFFFF"/>
    </w:rPr>
  </w:style>
  <w:style w:type="paragraph" w:customStyle="1" w:styleId="82">
    <w:name w:val="Основной текст (8)"/>
    <w:basedOn w:val="a0"/>
    <w:link w:val="81"/>
    <w:rsid w:val="00582CB1"/>
    <w:pPr>
      <w:shd w:val="clear" w:color="auto" w:fill="FFFFFF"/>
      <w:spacing w:after="0" w:line="0" w:lineRule="atLeast"/>
    </w:pPr>
    <w:rPr>
      <w:sz w:val="23"/>
      <w:szCs w:val="23"/>
    </w:rPr>
  </w:style>
  <w:style w:type="paragraph" w:customStyle="1" w:styleId="211">
    <w:name w:val="Основной текст (2)1"/>
    <w:basedOn w:val="a0"/>
    <w:rsid w:val="00582CB1"/>
    <w:pPr>
      <w:shd w:val="clear" w:color="auto" w:fill="FFFFFF"/>
      <w:spacing w:after="360" w:line="0" w:lineRule="atLeast"/>
      <w:ind w:hanging="700"/>
    </w:pPr>
    <w:rPr>
      <w:sz w:val="27"/>
      <w:szCs w:val="27"/>
    </w:rPr>
  </w:style>
  <w:style w:type="character" w:customStyle="1" w:styleId="42">
    <w:name w:val="Основной текст (4)_"/>
    <w:basedOn w:val="a1"/>
    <w:link w:val="43"/>
    <w:rsid w:val="00582CB1"/>
    <w:rPr>
      <w:sz w:val="31"/>
      <w:szCs w:val="31"/>
      <w:shd w:val="clear" w:color="auto" w:fill="FFFFFF"/>
    </w:rPr>
  </w:style>
  <w:style w:type="paragraph" w:customStyle="1" w:styleId="43">
    <w:name w:val="Основной текст (4)"/>
    <w:basedOn w:val="a0"/>
    <w:link w:val="42"/>
    <w:rsid w:val="00582CB1"/>
    <w:pPr>
      <w:shd w:val="clear" w:color="auto" w:fill="FFFFFF"/>
      <w:spacing w:before="1980" w:after="1200" w:line="422" w:lineRule="exact"/>
      <w:jc w:val="center"/>
    </w:pPr>
    <w:rPr>
      <w:sz w:val="31"/>
      <w:szCs w:val="31"/>
    </w:rPr>
  </w:style>
  <w:style w:type="character" w:customStyle="1" w:styleId="3b">
    <w:name w:val="Заголовок №3_"/>
    <w:basedOn w:val="a1"/>
    <w:link w:val="3c"/>
    <w:rsid w:val="00582CB1"/>
    <w:rPr>
      <w:sz w:val="27"/>
      <w:szCs w:val="27"/>
      <w:shd w:val="clear" w:color="auto" w:fill="FFFFFF"/>
    </w:rPr>
  </w:style>
  <w:style w:type="paragraph" w:customStyle="1" w:styleId="3c">
    <w:name w:val="Заголовок №3"/>
    <w:basedOn w:val="a0"/>
    <w:link w:val="3b"/>
    <w:rsid w:val="00582CB1"/>
    <w:pPr>
      <w:shd w:val="clear" w:color="auto" w:fill="FFFFFF"/>
      <w:spacing w:after="420" w:line="0" w:lineRule="atLeast"/>
      <w:outlineLvl w:val="2"/>
    </w:pPr>
    <w:rPr>
      <w:sz w:val="27"/>
      <w:szCs w:val="27"/>
    </w:rPr>
  </w:style>
  <w:style w:type="paragraph" w:customStyle="1" w:styleId="1d">
    <w:name w:val="Основной текст1"/>
    <w:basedOn w:val="a0"/>
    <w:rsid w:val="00582CB1"/>
    <w:pPr>
      <w:shd w:val="clear" w:color="auto" w:fill="FFFFFF"/>
      <w:spacing w:after="840" w:line="0" w:lineRule="atLeast"/>
    </w:pPr>
    <w:rPr>
      <w:sz w:val="25"/>
      <w:szCs w:val="25"/>
    </w:rPr>
  </w:style>
  <w:style w:type="character" w:customStyle="1" w:styleId="71">
    <w:name w:val="Основной текст (7)_"/>
    <w:basedOn w:val="a1"/>
    <w:link w:val="710"/>
    <w:rsid w:val="00582CB1"/>
    <w:rPr>
      <w:sz w:val="20"/>
      <w:szCs w:val="20"/>
      <w:shd w:val="clear" w:color="auto" w:fill="FFFFFF"/>
    </w:rPr>
  </w:style>
  <w:style w:type="paragraph" w:customStyle="1" w:styleId="710">
    <w:name w:val="Основной текст (7)1"/>
    <w:basedOn w:val="a0"/>
    <w:link w:val="71"/>
    <w:rsid w:val="00582CB1"/>
    <w:pPr>
      <w:shd w:val="clear" w:color="auto" w:fill="FFFFFF"/>
      <w:spacing w:after="0" w:line="0" w:lineRule="atLeast"/>
    </w:pPr>
    <w:rPr>
      <w:sz w:val="20"/>
      <w:szCs w:val="20"/>
    </w:rPr>
  </w:style>
  <w:style w:type="paragraph" w:customStyle="1" w:styleId="ConsPlusNormal">
    <w:name w:val="ConsPlusNormal"/>
    <w:rsid w:val="00582C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4">
    <w:name w:val="Обычный4"/>
    <w:rsid w:val="00582CB1"/>
    <w:pPr>
      <w:snapToGrid w:val="0"/>
      <w:spacing w:after="0" w:line="240" w:lineRule="auto"/>
    </w:pPr>
    <w:rPr>
      <w:rFonts w:ascii="Times New Roman" w:eastAsia="Times New Roman" w:hAnsi="Times New Roman" w:cs="Times New Roman"/>
      <w:szCs w:val="20"/>
      <w:lang w:eastAsia="ru-RU"/>
    </w:rPr>
  </w:style>
  <w:style w:type="character" w:customStyle="1" w:styleId="afffa">
    <w:name w:val="Другое_"/>
    <w:basedOn w:val="a1"/>
    <w:link w:val="afffb"/>
    <w:rsid w:val="009E7EDC"/>
    <w:rPr>
      <w:rFonts w:ascii="Times New Roman" w:eastAsia="Times New Roman" w:hAnsi="Times New Roman" w:cs="Times New Roman"/>
      <w:sz w:val="28"/>
      <w:szCs w:val="28"/>
    </w:rPr>
  </w:style>
  <w:style w:type="paragraph" w:customStyle="1" w:styleId="afffb">
    <w:name w:val="Другое"/>
    <w:basedOn w:val="a0"/>
    <w:link w:val="afffa"/>
    <w:rsid w:val="009E7EDC"/>
    <w:pPr>
      <w:widowControl w:val="0"/>
      <w:spacing w:after="0" w:line="360" w:lineRule="auto"/>
      <w:ind w:firstLine="400"/>
    </w:pPr>
    <w:rPr>
      <w:rFonts w:ascii="Times New Roman" w:eastAsia="Times New Roman" w:hAnsi="Times New Roman" w:cs="Times New Roman"/>
      <w:sz w:val="28"/>
      <w:szCs w:val="28"/>
    </w:rPr>
  </w:style>
  <w:style w:type="paragraph" w:customStyle="1" w:styleId="afffc">
    <w:name w:val="Содержимое таблицы"/>
    <w:basedOn w:val="a0"/>
    <w:rsid w:val="00EC091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table" w:customStyle="1" w:styleId="TableNormal">
    <w:name w:val="Table Normal"/>
    <w:uiPriority w:val="2"/>
    <w:semiHidden/>
    <w:unhideWhenUsed/>
    <w:qFormat/>
    <w:rsid w:val="003F4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F4143"/>
    <w:pPr>
      <w:widowControl w:val="0"/>
      <w:autoSpaceDE w:val="0"/>
      <w:autoSpaceDN w:val="0"/>
      <w:spacing w:before="48" w:after="0" w:line="240" w:lineRule="auto"/>
      <w:ind w:left="397" w:right="397"/>
      <w:jc w:val="center"/>
    </w:pPr>
    <w:rPr>
      <w:rFonts w:ascii="Times New Roman" w:eastAsia="Times New Roman" w:hAnsi="Times New Roman" w:cs="Times New Roman"/>
    </w:rPr>
  </w:style>
  <w:style w:type="paragraph" w:customStyle="1" w:styleId="Heading1">
    <w:name w:val="Heading 1"/>
    <w:basedOn w:val="a0"/>
    <w:uiPriority w:val="1"/>
    <w:qFormat/>
    <w:rsid w:val="003F4143"/>
    <w:pPr>
      <w:widowControl w:val="0"/>
      <w:autoSpaceDE w:val="0"/>
      <w:autoSpaceDN w:val="0"/>
      <w:spacing w:after="0" w:line="319" w:lineRule="exact"/>
      <w:ind w:left="1640" w:right="1442"/>
      <w:jc w:val="center"/>
      <w:outlineLvl w:val="1"/>
    </w:pPr>
    <w:rPr>
      <w:rFonts w:ascii="Times New Roman" w:eastAsia="Times New Roman" w:hAnsi="Times New Roman" w:cs="Times New Roman"/>
      <w:b/>
      <w:bCs/>
      <w:sz w:val="28"/>
      <w:szCs w:val="28"/>
    </w:rPr>
  </w:style>
  <w:style w:type="paragraph" w:customStyle="1" w:styleId="3d">
    <w:name w:val="заголовок 3"/>
    <w:basedOn w:val="a0"/>
    <w:next w:val="a0"/>
    <w:rsid w:val="003F4143"/>
    <w:pPr>
      <w:keepNext/>
      <w:spacing w:after="0" w:line="240" w:lineRule="auto"/>
      <w:ind w:right="743"/>
      <w:jc w:val="center"/>
    </w:pPr>
    <w:rPr>
      <w:rFonts w:ascii="Times New Roman" w:eastAsia="Times New Roman" w:hAnsi="Times New Roman" w:cs="Times New Roman"/>
      <w:b/>
      <w:sz w:val="24"/>
      <w:szCs w:val="20"/>
      <w:lang w:eastAsia="ru-RU"/>
    </w:rPr>
  </w:style>
  <w:style w:type="paragraph" w:customStyle="1" w:styleId="114">
    <w:name w:val="Основной текст114"/>
    <w:basedOn w:val="a0"/>
    <w:rsid w:val="00427148"/>
    <w:pPr>
      <w:shd w:val="clear" w:color="auto" w:fill="FFFFFF"/>
      <w:spacing w:after="360" w:line="0" w:lineRule="atLeast"/>
      <w:ind w:hanging="680"/>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3A4209"/>
    <w:pPr>
      <w:keepNext/>
      <w:spacing w:after="0" w:line="240" w:lineRule="auto"/>
      <w:jc w:val="center"/>
      <w:outlineLvl w:val="0"/>
    </w:pPr>
    <w:rPr>
      <w:rFonts w:ascii="Arial" w:eastAsia="Times New Roman" w:hAnsi="Arial" w:cs="Times New Roman"/>
      <w:b/>
      <w:sz w:val="28"/>
      <w:szCs w:val="24"/>
      <w:lang w:val="x-none" w:eastAsia="x-none"/>
    </w:rPr>
  </w:style>
  <w:style w:type="paragraph" w:styleId="2">
    <w:name w:val="heading 2"/>
    <w:basedOn w:val="a0"/>
    <w:next w:val="a0"/>
    <w:link w:val="20"/>
    <w:unhideWhenUsed/>
    <w:qFormat/>
    <w:rsid w:val="003A4209"/>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0"/>
    <w:next w:val="a0"/>
    <w:link w:val="30"/>
    <w:qFormat/>
    <w:rsid w:val="003A4209"/>
    <w:pPr>
      <w:keepNext/>
      <w:spacing w:after="0" w:line="240" w:lineRule="auto"/>
      <w:jc w:val="center"/>
      <w:outlineLvl w:val="2"/>
    </w:pPr>
    <w:rPr>
      <w:rFonts w:ascii="AG_Helvetica" w:eastAsia="Times New Roman" w:hAnsi="AG_Helvetica" w:cs="Times New Roman"/>
      <w:b/>
      <w:bCs/>
      <w:sz w:val="40"/>
      <w:szCs w:val="20"/>
      <w:lang w:val="x-none" w:eastAsia="x-none"/>
    </w:rPr>
  </w:style>
  <w:style w:type="paragraph" w:styleId="4">
    <w:name w:val="heading 4"/>
    <w:basedOn w:val="a0"/>
    <w:next w:val="a0"/>
    <w:link w:val="40"/>
    <w:unhideWhenUsed/>
    <w:qFormat/>
    <w:rsid w:val="003A4209"/>
    <w:pPr>
      <w:keepNext/>
      <w:keepLines/>
      <w:spacing w:before="200" w:after="0"/>
      <w:outlineLvl w:val="3"/>
    </w:pPr>
    <w:rPr>
      <w:rFonts w:ascii="Cambria" w:eastAsia="Times New Roman" w:hAnsi="Cambria" w:cs="Times New Roman"/>
      <w:b/>
      <w:bCs/>
      <w:i/>
      <w:iCs/>
      <w:color w:val="4F81BD"/>
      <w:sz w:val="20"/>
      <w:szCs w:val="20"/>
      <w:lang w:val="x-none" w:eastAsia="x-none"/>
    </w:rPr>
  </w:style>
  <w:style w:type="paragraph" w:styleId="5">
    <w:name w:val="heading 5"/>
    <w:basedOn w:val="a0"/>
    <w:next w:val="a0"/>
    <w:link w:val="50"/>
    <w:uiPriority w:val="9"/>
    <w:unhideWhenUsed/>
    <w:qFormat/>
    <w:rsid w:val="003A4209"/>
    <w:pPr>
      <w:spacing w:before="240" w:after="60"/>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qFormat/>
    <w:rsid w:val="003A4209"/>
    <w:pPr>
      <w:keepNext/>
      <w:spacing w:after="0" w:line="240" w:lineRule="auto"/>
      <w:outlineLvl w:val="5"/>
    </w:pPr>
    <w:rPr>
      <w:rFonts w:ascii="Times New Roman" w:eastAsia="Times New Roman" w:hAnsi="Times New Roman" w:cs="Times New Roman"/>
      <w:sz w:val="36"/>
      <w:szCs w:val="24"/>
      <w:lang w:val="x-none" w:eastAsia="x-none"/>
    </w:rPr>
  </w:style>
  <w:style w:type="paragraph" w:styleId="7">
    <w:name w:val="heading 7"/>
    <w:basedOn w:val="a0"/>
    <w:next w:val="a0"/>
    <w:link w:val="70"/>
    <w:uiPriority w:val="9"/>
    <w:unhideWhenUsed/>
    <w:qFormat/>
    <w:rsid w:val="003A4209"/>
    <w:pPr>
      <w:keepNext/>
      <w:keepLines/>
      <w:spacing w:before="200" w:after="0"/>
      <w:outlineLvl w:val="6"/>
    </w:pPr>
    <w:rPr>
      <w:rFonts w:ascii="Cambria" w:eastAsia="Times New Roman" w:hAnsi="Cambria" w:cs="Times New Roman"/>
      <w:i/>
      <w:iCs/>
      <w:color w:val="404040"/>
      <w:sz w:val="20"/>
      <w:szCs w:val="20"/>
      <w:lang w:val="x-none" w:eastAsia="x-none"/>
    </w:rPr>
  </w:style>
  <w:style w:type="paragraph" w:styleId="8">
    <w:name w:val="heading 8"/>
    <w:basedOn w:val="a0"/>
    <w:next w:val="a0"/>
    <w:link w:val="80"/>
    <w:unhideWhenUsed/>
    <w:qFormat/>
    <w:rsid w:val="003A4209"/>
    <w:pPr>
      <w:spacing w:before="240" w:after="60"/>
      <w:outlineLvl w:val="7"/>
    </w:pPr>
    <w:rPr>
      <w:rFonts w:ascii="Times New Roman" w:eastAsia="Times New Roman" w:hAnsi="Times New Roman" w:cs="Times New Roman"/>
      <w:i/>
      <w:iCs/>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сновной текст (2)_"/>
    <w:basedOn w:val="a1"/>
    <w:link w:val="22"/>
    <w:rsid w:val="009C26C0"/>
    <w:rPr>
      <w:sz w:val="23"/>
      <w:szCs w:val="23"/>
      <w:shd w:val="clear" w:color="auto" w:fill="FFFFFF"/>
    </w:rPr>
  </w:style>
  <w:style w:type="character" w:customStyle="1" w:styleId="61">
    <w:name w:val="Основной текст (6)_"/>
    <w:basedOn w:val="a1"/>
    <w:link w:val="62"/>
    <w:rsid w:val="009C26C0"/>
    <w:rPr>
      <w:sz w:val="23"/>
      <w:szCs w:val="23"/>
      <w:shd w:val="clear" w:color="auto" w:fill="FFFFFF"/>
    </w:rPr>
  </w:style>
  <w:style w:type="paragraph" w:customStyle="1" w:styleId="22">
    <w:name w:val="Основной текст (2)"/>
    <w:basedOn w:val="a0"/>
    <w:link w:val="21"/>
    <w:rsid w:val="009C26C0"/>
    <w:pPr>
      <w:shd w:val="clear" w:color="auto" w:fill="FFFFFF"/>
      <w:spacing w:before="540" w:after="1980" w:line="475" w:lineRule="exact"/>
      <w:jc w:val="right"/>
    </w:pPr>
    <w:rPr>
      <w:sz w:val="23"/>
      <w:szCs w:val="23"/>
    </w:rPr>
  </w:style>
  <w:style w:type="paragraph" w:customStyle="1" w:styleId="62">
    <w:name w:val="Основной текст (6)"/>
    <w:basedOn w:val="a0"/>
    <w:link w:val="61"/>
    <w:rsid w:val="009C26C0"/>
    <w:pPr>
      <w:shd w:val="clear" w:color="auto" w:fill="FFFFFF"/>
      <w:spacing w:after="0" w:line="0" w:lineRule="atLeast"/>
    </w:pPr>
    <w:rPr>
      <w:sz w:val="23"/>
      <w:szCs w:val="23"/>
    </w:rPr>
  </w:style>
  <w:style w:type="character" w:customStyle="1" w:styleId="a4">
    <w:name w:val="Основной текст_"/>
    <w:basedOn w:val="a1"/>
    <w:link w:val="36"/>
    <w:rsid w:val="009C26C0"/>
    <w:rPr>
      <w:sz w:val="27"/>
      <w:szCs w:val="27"/>
      <w:shd w:val="clear" w:color="auto" w:fill="FFFFFF"/>
    </w:rPr>
  </w:style>
  <w:style w:type="character" w:customStyle="1" w:styleId="51">
    <w:name w:val="Основной текст (5)_"/>
    <w:basedOn w:val="a1"/>
    <w:link w:val="52"/>
    <w:rsid w:val="009C26C0"/>
    <w:rPr>
      <w:sz w:val="20"/>
      <w:szCs w:val="20"/>
      <w:shd w:val="clear" w:color="auto" w:fill="FFFFFF"/>
    </w:rPr>
  </w:style>
  <w:style w:type="character" w:customStyle="1" w:styleId="23">
    <w:name w:val="Заголовок №2_"/>
    <w:basedOn w:val="a1"/>
    <w:link w:val="24"/>
    <w:rsid w:val="009C26C0"/>
    <w:rPr>
      <w:sz w:val="27"/>
      <w:szCs w:val="27"/>
      <w:shd w:val="clear" w:color="auto" w:fill="FFFFFF"/>
    </w:rPr>
  </w:style>
  <w:style w:type="paragraph" w:customStyle="1" w:styleId="36">
    <w:name w:val="Основной текст36"/>
    <w:basedOn w:val="a0"/>
    <w:link w:val="a4"/>
    <w:rsid w:val="009C26C0"/>
    <w:pPr>
      <w:shd w:val="clear" w:color="auto" w:fill="FFFFFF"/>
      <w:spacing w:after="540" w:line="5" w:lineRule="exact"/>
      <w:ind w:hanging="680"/>
    </w:pPr>
    <w:rPr>
      <w:sz w:val="27"/>
      <w:szCs w:val="27"/>
    </w:rPr>
  </w:style>
  <w:style w:type="paragraph" w:customStyle="1" w:styleId="52">
    <w:name w:val="Основной текст (5)"/>
    <w:basedOn w:val="a0"/>
    <w:link w:val="51"/>
    <w:rsid w:val="009C26C0"/>
    <w:pPr>
      <w:shd w:val="clear" w:color="auto" w:fill="FFFFFF"/>
      <w:spacing w:after="0" w:line="0" w:lineRule="atLeast"/>
    </w:pPr>
    <w:rPr>
      <w:sz w:val="20"/>
      <w:szCs w:val="20"/>
    </w:rPr>
  </w:style>
  <w:style w:type="paragraph" w:customStyle="1" w:styleId="24">
    <w:name w:val="Заголовок №2"/>
    <w:basedOn w:val="a0"/>
    <w:link w:val="23"/>
    <w:rsid w:val="009C26C0"/>
    <w:pPr>
      <w:shd w:val="clear" w:color="auto" w:fill="FFFFFF"/>
      <w:spacing w:after="360" w:line="0" w:lineRule="atLeast"/>
      <w:outlineLvl w:val="1"/>
    </w:pPr>
    <w:rPr>
      <w:sz w:val="27"/>
      <w:szCs w:val="27"/>
    </w:rPr>
  </w:style>
  <w:style w:type="paragraph" w:styleId="a5">
    <w:name w:val="List Paragraph"/>
    <w:basedOn w:val="a0"/>
    <w:uiPriority w:val="99"/>
    <w:qFormat/>
    <w:rsid w:val="00391113"/>
    <w:pPr>
      <w:ind w:left="720"/>
      <w:contextualSpacing/>
    </w:pPr>
  </w:style>
  <w:style w:type="paragraph" w:customStyle="1" w:styleId="a6">
    <w:name w:val="Текст таблицы"/>
    <w:basedOn w:val="a0"/>
    <w:rsid w:val="001D279D"/>
    <w:pPr>
      <w:snapToGrid w:val="0"/>
      <w:spacing w:after="0" w:line="240" w:lineRule="auto"/>
    </w:pPr>
    <w:rPr>
      <w:rFonts w:ascii="Times New Roman" w:eastAsia="Times New Roman" w:hAnsi="Times New Roman" w:cs="Times New Roman"/>
      <w:szCs w:val="20"/>
      <w:lang w:eastAsia="ru-RU"/>
    </w:rPr>
  </w:style>
  <w:style w:type="paragraph" w:styleId="a7">
    <w:name w:val="Balloon Text"/>
    <w:basedOn w:val="a0"/>
    <w:link w:val="a8"/>
    <w:semiHidden/>
    <w:unhideWhenUsed/>
    <w:rsid w:val="006D1AA2"/>
    <w:pPr>
      <w:spacing w:after="0" w:line="240" w:lineRule="auto"/>
    </w:pPr>
    <w:rPr>
      <w:rFonts w:ascii="Tahoma" w:hAnsi="Tahoma" w:cs="Tahoma"/>
      <w:sz w:val="16"/>
      <w:szCs w:val="16"/>
    </w:rPr>
  </w:style>
  <w:style w:type="character" w:customStyle="1" w:styleId="a8">
    <w:name w:val="Текст выноски Знак"/>
    <w:basedOn w:val="a1"/>
    <w:link w:val="a7"/>
    <w:semiHidden/>
    <w:rsid w:val="006D1AA2"/>
    <w:rPr>
      <w:rFonts w:ascii="Tahoma" w:hAnsi="Tahoma" w:cs="Tahoma"/>
      <w:sz w:val="16"/>
      <w:szCs w:val="16"/>
    </w:rPr>
  </w:style>
  <w:style w:type="character" w:customStyle="1" w:styleId="10">
    <w:name w:val="Заголовок 1 Знак"/>
    <w:basedOn w:val="a1"/>
    <w:link w:val="1"/>
    <w:rsid w:val="003A4209"/>
    <w:rPr>
      <w:rFonts w:ascii="Arial" w:eastAsia="Times New Roman" w:hAnsi="Arial" w:cs="Times New Roman"/>
      <w:b/>
      <w:sz w:val="28"/>
      <w:szCs w:val="24"/>
      <w:lang w:val="x-none" w:eastAsia="x-none"/>
    </w:rPr>
  </w:style>
  <w:style w:type="character" w:customStyle="1" w:styleId="20">
    <w:name w:val="Заголовок 2 Знак"/>
    <w:basedOn w:val="a1"/>
    <w:link w:val="2"/>
    <w:rsid w:val="003A4209"/>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1"/>
    <w:link w:val="3"/>
    <w:rsid w:val="003A4209"/>
    <w:rPr>
      <w:rFonts w:ascii="AG_Helvetica" w:eastAsia="Times New Roman" w:hAnsi="AG_Helvetica" w:cs="Times New Roman"/>
      <w:b/>
      <w:bCs/>
      <w:sz w:val="40"/>
      <w:szCs w:val="20"/>
      <w:lang w:val="x-none" w:eastAsia="x-none"/>
    </w:rPr>
  </w:style>
  <w:style w:type="character" w:customStyle="1" w:styleId="40">
    <w:name w:val="Заголовок 4 Знак"/>
    <w:basedOn w:val="a1"/>
    <w:link w:val="4"/>
    <w:rsid w:val="003A4209"/>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1"/>
    <w:link w:val="5"/>
    <w:uiPriority w:val="9"/>
    <w:rsid w:val="003A420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rsid w:val="003A4209"/>
    <w:rPr>
      <w:rFonts w:ascii="Times New Roman" w:eastAsia="Times New Roman" w:hAnsi="Times New Roman" w:cs="Times New Roman"/>
      <w:sz w:val="36"/>
      <w:szCs w:val="24"/>
      <w:lang w:val="x-none" w:eastAsia="x-none"/>
    </w:rPr>
  </w:style>
  <w:style w:type="character" w:customStyle="1" w:styleId="70">
    <w:name w:val="Заголовок 7 Знак"/>
    <w:basedOn w:val="a1"/>
    <w:link w:val="7"/>
    <w:uiPriority w:val="9"/>
    <w:rsid w:val="003A4209"/>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1"/>
    <w:link w:val="8"/>
    <w:rsid w:val="003A4209"/>
    <w:rPr>
      <w:rFonts w:ascii="Times New Roman" w:eastAsia="Times New Roman" w:hAnsi="Times New Roman" w:cs="Times New Roman"/>
      <w:i/>
      <w:iCs/>
      <w:sz w:val="24"/>
      <w:szCs w:val="24"/>
      <w:lang w:val="x-none" w:eastAsia="x-none"/>
    </w:rPr>
  </w:style>
  <w:style w:type="paragraph" w:customStyle="1" w:styleId="a9">
    <w:name w:val="Стиль_наименование"/>
    <w:basedOn w:val="a0"/>
    <w:link w:val="aa"/>
    <w:autoRedefine/>
    <w:qFormat/>
    <w:rsid w:val="003A4209"/>
    <w:rPr>
      <w:rFonts w:ascii="Arial" w:eastAsia="Calibri" w:hAnsi="Arial" w:cs="Times New Roman"/>
      <w:sz w:val="36"/>
      <w:lang w:val="x-none"/>
    </w:rPr>
  </w:style>
  <w:style w:type="character" w:customStyle="1" w:styleId="aa">
    <w:name w:val="Стиль_наименование Знак"/>
    <w:link w:val="a9"/>
    <w:rsid w:val="003A4209"/>
    <w:rPr>
      <w:rFonts w:ascii="Arial" w:eastAsia="Calibri" w:hAnsi="Arial" w:cs="Times New Roman"/>
      <w:sz w:val="36"/>
      <w:lang w:val="x-none"/>
    </w:rPr>
  </w:style>
  <w:style w:type="paragraph" w:styleId="ab">
    <w:name w:val="header"/>
    <w:aliases w:val="ВерхКолонтитул,??????? ??????????,Верхний колонтитул1, Знак7"/>
    <w:basedOn w:val="a0"/>
    <w:link w:val="ac"/>
    <w:unhideWhenUsed/>
    <w:rsid w:val="003A4209"/>
    <w:pPr>
      <w:tabs>
        <w:tab w:val="center" w:pos="4677"/>
        <w:tab w:val="right" w:pos="9355"/>
      </w:tabs>
      <w:spacing w:after="0" w:line="240" w:lineRule="auto"/>
    </w:pPr>
    <w:rPr>
      <w:rFonts w:ascii="Times New Roman" w:eastAsia="Calibri" w:hAnsi="Times New Roman" w:cs="Times New Roman"/>
    </w:rPr>
  </w:style>
  <w:style w:type="character" w:customStyle="1" w:styleId="ac">
    <w:name w:val="Верхний колонтитул Знак"/>
    <w:aliases w:val="ВерхКолонтитул Знак,??????? ?????????? Знак,Верхний колонтитул1 Знак, Знак7 Знак"/>
    <w:basedOn w:val="a1"/>
    <w:link w:val="ab"/>
    <w:rsid w:val="003A4209"/>
    <w:rPr>
      <w:rFonts w:ascii="Times New Roman" w:eastAsia="Calibri" w:hAnsi="Times New Roman" w:cs="Times New Roman"/>
    </w:rPr>
  </w:style>
  <w:style w:type="paragraph" w:styleId="ad">
    <w:name w:val="footer"/>
    <w:aliases w:val="Footer16"/>
    <w:basedOn w:val="a0"/>
    <w:link w:val="ae"/>
    <w:unhideWhenUsed/>
    <w:rsid w:val="003A4209"/>
    <w:pPr>
      <w:tabs>
        <w:tab w:val="center" w:pos="4677"/>
        <w:tab w:val="right" w:pos="9355"/>
      </w:tabs>
      <w:spacing w:after="0" w:line="240" w:lineRule="auto"/>
    </w:pPr>
    <w:rPr>
      <w:rFonts w:ascii="Times New Roman" w:eastAsia="Calibri" w:hAnsi="Times New Roman" w:cs="Times New Roman"/>
    </w:rPr>
  </w:style>
  <w:style w:type="character" w:customStyle="1" w:styleId="ae">
    <w:name w:val="Нижний колонтитул Знак"/>
    <w:aliases w:val="Footer16 Знак"/>
    <w:basedOn w:val="a1"/>
    <w:link w:val="ad"/>
    <w:rsid w:val="003A4209"/>
    <w:rPr>
      <w:rFonts w:ascii="Times New Roman" w:eastAsia="Calibri" w:hAnsi="Times New Roman" w:cs="Times New Roman"/>
    </w:rPr>
  </w:style>
  <w:style w:type="character" w:styleId="af">
    <w:name w:val="page number"/>
    <w:basedOn w:val="a1"/>
    <w:rsid w:val="003A4209"/>
  </w:style>
  <w:style w:type="paragraph" w:customStyle="1" w:styleId="11">
    <w:name w:val="заголовок 1"/>
    <w:basedOn w:val="a0"/>
    <w:next w:val="a0"/>
    <w:rsid w:val="003A4209"/>
    <w:pPr>
      <w:keepNext/>
      <w:widowControl w:val="0"/>
      <w:autoSpaceDE w:val="0"/>
      <w:autoSpaceDN w:val="0"/>
      <w:spacing w:after="0" w:line="360" w:lineRule="auto"/>
      <w:ind w:firstLine="720"/>
      <w:outlineLvl w:val="0"/>
    </w:pPr>
    <w:rPr>
      <w:rFonts w:ascii="Times New Roman" w:eastAsia="Times New Roman" w:hAnsi="Times New Roman" w:cs="Times New Roman"/>
      <w:b/>
      <w:bCs/>
      <w:sz w:val="28"/>
      <w:szCs w:val="28"/>
      <w:lang w:eastAsia="ru-RU"/>
    </w:rPr>
  </w:style>
  <w:style w:type="character" w:styleId="af0">
    <w:name w:val="Placeholder Text"/>
    <w:uiPriority w:val="99"/>
    <w:semiHidden/>
    <w:rsid w:val="003A4209"/>
    <w:rPr>
      <w:color w:val="808080"/>
    </w:rPr>
  </w:style>
  <w:style w:type="table" w:customStyle="1" w:styleId="12">
    <w:name w:val="Светлая сетка1"/>
    <w:basedOn w:val="a2"/>
    <w:uiPriority w:val="62"/>
    <w:rsid w:val="003A4209"/>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af1">
    <w:name w:val="Table Grid"/>
    <w:basedOn w:val="a2"/>
    <w:rsid w:val="003A420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ody Text Indent"/>
    <w:basedOn w:val="a0"/>
    <w:link w:val="af3"/>
    <w:rsid w:val="003A420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3">
    <w:name w:val="Основной текст с отступом Знак"/>
    <w:basedOn w:val="a1"/>
    <w:link w:val="af2"/>
    <w:rsid w:val="003A4209"/>
    <w:rPr>
      <w:rFonts w:ascii="Times New Roman" w:eastAsia="Times New Roman" w:hAnsi="Times New Roman" w:cs="Times New Roman"/>
      <w:sz w:val="24"/>
      <w:szCs w:val="24"/>
      <w:lang w:val="x-none" w:eastAsia="x-none"/>
    </w:rPr>
  </w:style>
  <w:style w:type="paragraph" w:styleId="af4">
    <w:name w:val="Body Text"/>
    <w:basedOn w:val="a0"/>
    <w:link w:val="af5"/>
    <w:rsid w:val="003A4209"/>
    <w:pPr>
      <w:spacing w:after="120" w:line="240" w:lineRule="auto"/>
    </w:pPr>
    <w:rPr>
      <w:rFonts w:ascii="Times New Roman" w:eastAsia="Times New Roman" w:hAnsi="Times New Roman" w:cs="Times New Roman"/>
      <w:sz w:val="24"/>
      <w:szCs w:val="24"/>
      <w:lang w:val="x-none" w:eastAsia="x-none"/>
    </w:rPr>
  </w:style>
  <w:style w:type="character" w:customStyle="1" w:styleId="af5">
    <w:name w:val="Основной текст Знак"/>
    <w:basedOn w:val="a1"/>
    <w:link w:val="af4"/>
    <w:rsid w:val="003A4209"/>
    <w:rPr>
      <w:rFonts w:ascii="Times New Roman" w:eastAsia="Times New Roman" w:hAnsi="Times New Roman" w:cs="Times New Roman"/>
      <w:sz w:val="24"/>
      <w:szCs w:val="24"/>
      <w:lang w:val="x-none" w:eastAsia="x-none"/>
    </w:rPr>
  </w:style>
  <w:style w:type="paragraph" w:customStyle="1" w:styleId="13">
    <w:name w:val="Знак1"/>
    <w:basedOn w:val="a0"/>
    <w:rsid w:val="003A4209"/>
    <w:pPr>
      <w:spacing w:after="160" w:line="240" w:lineRule="exact"/>
    </w:pPr>
    <w:rPr>
      <w:rFonts w:ascii="Verdana" w:eastAsia="Times New Roman" w:hAnsi="Verdana" w:cs="Times New Roman"/>
      <w:sz w:val="24"/>
      <w:szCs w:val="24"/>
      <w:lang w:val="en-US"/>
    </w:rPr>
  </w:style>
  <w:style w:type="paragraph" w:customStyle="1" w:styleId="af6">
    <w:name w:val="Новый абзац"/>
    <w:basedOn w:val="a0"/>
    <w:rsid w:val="003A4209"/>
    <w:pPr>
      <w:spacing w:after="120" w:line="240" w:lineRule="auto"/>
      <w:ind w:firstLine="567"/>
      <w:jc w:val="both"/>
    </w:pPr>
    <w:rPr>
      <w:rFonts w:ascii="Arial" w:eastAsia="Times New Roman" w:hAnsi="Arial" w:cs="Times New Roman"/>
      <w:sz w:val="24"/>
      <w:szCs w:val="20"/>
      <w:lang w:eastAsia="ru-RU"/>
    </w:rPr>
  </w:style>
  <w:style w:type="paragraph" w:customStyle="1" w:styleId="-">
    <w:name w:val="Маркер [-]"/>
    <w:basedOn w:val="a0"/>
    <w:rsid w:val="003A4209"/>
    <w:pPr>
      <w:numPr>
        <w:numId w:val="3"/>
      </w:numPr>
      <w:spacing w:after="120" w:line="240" w:lineRule="auto"/>
      <w:jc w:val="both"/>
    </w:pPr>
    <w:rPr>
      <w:rFonts w:ascii="Arial" w:eastAsia="Times New Roman" w:hAnsi="Arial" w:cs="Times New Roman"/>
      <w:sz w:val="24"/>
      <w:szCs w:val="20"/>
      <w:lang w:eastAsia="ru-RU"/>
    </w:rPr>
  </w:style>
  <w:style w:type="paragraph" w:styleId="25">
    <w:name w:val="Body Text Indent 2"/>
    <w:basedOn w:val="a0"/>
    <w:link w:val="26"/>
    <w:unhideWhenUsed/>
    <w:rsid w:val="003A4209"/>
    <w:pPr>
      <w:spacing w:after="120" w:line="480" w:lineRule="auto"/>
      <w:ind w:left="283"/>
    </w:pPr>
    <w:rPr>
      <w:rFonts w:ascii="Times New Roman" w:eastAsia="Calibri" w:hAnsi="Times New Roman" w:cs="Times New Roman"/>
      <w:lang w:val="x-none"/>
    </w:rPr>
  </w:style>
  <w:style w:type="character" w:customStyle="1" w:styleId="26">
    <w:name w:val="Основной текст с отступом 2 Знак"/>
    <w:basedOn w:val="a1"/>
    <w:link w:val="25"/>
    <w:rsid w:val="003A4209"/>
    <w:rPr>
      <w:rFonts w:ascii="Times New Roman" w:eastAsia="Calibri" w:hAnsi="Times New Roman" w:cs="Times New Roman"/>
      <w:lang w:val="x-none"/>
    </w:rPr>
  </w:style>
  <w:style w:type="paragraph" w:styleId="27">
    <w:name w:val="Body Text 2"/>
    <w:basedOn w:val="a0"/>
    <w:link w:val="28"/>
    <w:uiPriority w:val="99"/>
    <w:rsid w:val="003A4209"/>
    <w:pPr>
      <w:spacing w:after="120" w:line="480" w:lineRule="auto"/>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1"/>
    <w:link w:val="27"/>
    <w:uiPriority w:val="99"/>
    <w:rsid w:val="003A4209"/>
    <w:rPr>
      <w:rFonts w:ascii="Times New Roman" w:eastAsia="Times New Roman" w:hAnsi="Times New Roman" w:cs="Times New Roman"/>
      <w:sz w:val="24"/>
      <w:szCs w:val="24"/>
      <w:lang w:val="x-none" w:eastAsia="x-none"/>
    </w:rPr>
  </w:style>
  <w:style w:type="character" w:styleId="af7">
    <w:name w:val="Emphasis"/>
    <w:qFormat/>
    <w:rsid w:val="003A4209"/>
    <w:rPr>
      <w:i/>
      <w:iCs/>
    </w:rPr>
  </w:style>
  <w:style w:type="paragraph" w:styleId="af8">
    <w:name w:val="Plain Text"/>
    <w:basedOn w:val="a0"/>
    <w:link w:val="af9"/>
    <w:rsid w:val="003A4209"/>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3A4209"/>
    <w:rPr>
      <w:rFonts w:ascii="Courier New" w:eastAsia="Times New Roman" w:hAnsi="Courier New" w:cs="Times New Roman"/>
      <w:sz w:val="20"/>
      <w:szCs w:val="20"/>
      <w:lang w:val="x-none" w:eastAsia="x-none"/>
    </w:rPr>
  </w:style>
  <w:style w:type="paragraph" w:customStyle="1" w:styleId="210">
    <w:name w:val="Основной текст 21"/>
    <w:basedOn w:val="a0"/>
    <w:rsid w:val="003A4209"/>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Default">
    <w:name w:val="Default"/>
    <w:rsid w:val="003A42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 .. ...... ...... ......:  15 .."/>
    <w:basedOn w:val="Default"/>
    <w:next w:val="Default"/>
    <w:uiPriority w:val="99"/>
    <w:rsid w:val="003A4209"/>
    <w:rPr>
      <w:color w:val="auto"/>
    </w:rPr>
  </w:style>
  <w:style w:type="paragraph" w:customStyle="1" w:styleId="Style7">
    <w:name w:val="Style7"/>
    <w:basedOn w:val="a0"/>
    <w:uiPriority w:val="99"/>
    <w:rsid w:val="003A4209"/>
    <w:pPr>
      <w:widowControl w:val="0"/>
      <w:autoSpaceDE w:val="0"/>
      <w:autoSpaceDN w:val="0"/>
      <w:adjustRightInd w:val="0"/>
      <w:spacing w:after="0" w:line="266" w:lineRule="exact"/>
      <w:ind w:firstLine="706"/>
      <w:jc w:val="both"/>
    </w:pPr>
    <w:rPr>
      <w:rFonts w:ascii="Times New Roman" w:eastAsia="Times New Roman" w:hAnsi="Times New Roman" w:cs="Times New Roman"/>
      <w:sz w:val="24"/>
      <w:szCs w:val="24"/>
      <w:lang w:eastAsia="ru-RU"/>
    </w:rPr>
  </w:style>
  <w:style w:type="character" w:customStyle="1" w:styleId="FontStyle33">
    <w:name w:val="Font Style33"/>
    <w:uiPriority w:val="99"/>
    <w:rsid w:val="003A4209"/>
    <w:rPr>
      <w:rFonts w:ascii="Times New Roman" w:hAnsi="Times New Roman" w:cs="Times New Roman"/>
      <w:sz w:val="22"/>
      <w:szCs w:val="22"/>
    </w:rPr>
  </w:style>
  <w:style w:type="paragraph" w:customStyle="1" w:styleId="Style16">
    <w:name w:val="Style16"/>
    <w:basedOn w:val="a0"/>
    <w:uiPriority w:val="99"/>
    <w:rsid w:val="003A4209"/>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9">
    <w:name w:val="Style9"/>
    <w:basedOn w:val="a0"/>
    <w:uiPriority w:val="99"/>
    <w:rsid w:val="003A420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3A4209"/>
    <w:pPr>
      <w:widowControl w:val="0"/>
      <w:autoSpaceDE w:val="0"/>
      <w:autoSpaceDN w:val="0"/>
      <w:adjustRightInd w:val="0"/>
      <w:spacing w:after="0" w:line="180" w:lineRule="exact"/>
      <w:jc w:val="center"/>
    </w:pPr>
    <w:rPr>
      <w:rFonts w:ascii="Times New Roman" w:eastAsia="Times New Roman" w:hAnsi="Times New Roman" w:cs="Times New Roman"/>
      <w:sz w:val="24"/>
      <w:szCs w:val="24"/>
      <w:lang w:eastAsia="ru-RU"/>
    </w:rPr>
  </w:style>
  <w:style w:type="character" w:customStyle="1" w:styleId="FontStyle36">
    <w:name w:val="Font Style36"/>
    <w:uiPriority w:val="99"/>
    <w:rsid w:val="003A4209"/>
    <w:rPr>
      <w:rFonts w:ascii="Times New Roman" w:hAnsi="Times New Roman" w:cs="Times New Roman"/>
      <w:b/>
      <w:bCs/>
      <w:sz w:val="14"/>
      <w:szCs w:val="14"/>
    </w:rPr>
  </w:style>
  <w:style w:type="paragraph" w:customStyle="1" w:styleId="Style12">
    <w:name w:val="Style12"/>
    <w:basedOn w:val="a0"/>
    <w:uiPriority w:val="99"/>
    <w:rsid w:val="003A4209"/>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3A42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6">
    <w:name w:val="Font Style46"/>
    <w:uiPriority w:val="99"/>
    <w:rsid w:val="003A4209"/>
    <w:rPr>
      <w:rFonts w:ascii="Times New Roman" w:hAnsi="Times New Roman" w:cs="Times New Roman"/>
      <w:sz w:val="14"/>
      <w:szCs w:val="14"/>
    </w:rPr>
  </w:style>
  <w:style w:type="paragraph" w:customStyle="1" w:styleId="afa">
    <w:name w:val="дата"/>
    <w:basedOn w:val="a0"/>
    <w:next w:val="a0"/>
    <w:link w:val="afb"/>
    <w:rsid w:val="003A4209"/>
    <w:pPr>
      <w:spacing w:after="0" w:line="240" w:lineRule="auto"/>
    </w:pPr>
    <w:rPr>
      <w:rFonts w:ascii="Arial Narrow" w:eastAsia="Times New Roman" w:hAnsi="Arial Narrow" w:cs="Times New Roman"/>
      <w:iCs/>
      <w:sz w:val="14"/>
      <w:szCs w:val="14"/>
      <w:lang w:val="x-none" w:eastAsia="x-none"/>
    </w:rPr>
  </w:style>
  <w:style w:type="character" w:customStyle="1" w:styleId="afb">
    <w:name w:val="дата Знак"/>
    <w:link w:val="afa"/>
    <w:rsid w:val="003A4209"/>
    <w:rPr>
      <w:rFonts w:ascii="Arial Narrow" w:eastAsia="Times New Roman" w:hAnsi="Arial Narrow" w:cs="Times New Roman"/>
      <w:iCs/>
      <w:sz w:val="14"/>
      <w:szCs w:val="14"/>
      <w:lang w:val="x-none" w:eastAsia="x-none"/>
    </w:rPr>
  </w:style>
  <w:style w:type="paragraph" w:styleId="afc">
    <w:name w:val="Title"/>
    <w:basedOn w:val="a0"/>
    <w:link w:val="afd"/>
    <w:qFormat/>
    <w:rsid w:val="003A4209"/>
    <w:pPr>
      <w:spacing w:after="0" w:line="360" w:lineRule="auto"/>
      <w:jc w:val="center"/>
    </w:pPr>
    <w:rPr>
      <w:rFonts w:ascii="Times New Roman" w:eastAsia="Times New Roman" w:hAnsi="Times New Roman" w:cs="Times New Roman"/>
      <w:b/>
      <w:sz w:val="28"/>
      <w:szCs w:val="20"/>
      <w:lang w:val="x-none" w:eastAsia="x-none"/>
    </w:rPr>
  </w:style>
  <w:style w:type="character" w:customStyle="1" w:styleId="afd">
    <w:name w:val="Название Знак"/>
    <w:basedOn w:val="a1"/>
    <w:link w:val="afc"/>
    <w:rsid w:val="003A4209"/>
    <w:rPr>
      <w:rFonts w:ascii="Times New Roman" w:eastAsia="Times New Roman" w:hAnsi="Times New Roman" w:cs="Times New Roman"/>
      <w:b/>
      <w:sz w:val="28"/>
      <w:szCs w:val="20"/>
      <w:lang w:val="x-none" w:eastAsia="x-none"/>
    </w:rPr>
  </w:style>
  <w:style w:type="paragraph" w:customStyle="1" w:styleId="29">
    <w:name w:val="заголовок 2"/>
    <w:basedOn w:val="a0"/>
    <w:next w:val="a0"/>
    <w:rsid w:val="003A4209"/>
    <w:pPr>
      <w:keepNext/>
      <w:autoSpaceDE w:val="0"/>
      <w:autoSpaceDN w:val="0"/>
      <w:spacing w:before="120" w:after="0" w:line="240" w:lineRule="auto"/>
      <w:jc w:val="center"/>
    </w:pPr>
    <w:rPr>
      <w:rFonts w:ascii="Times New Roman" w:eastAsia="Times New Roman" w:hAnsi="Times New Roman" w:cs="Times New Roman"/>
      <w:sz w:val="28"/>
      <w:szCs w:val="28"/>
      <w:lang w:eastAsia="ru-RU"/>
    </w:rPr>
  </w:style>
  <w:style w:type="paragraph" w:customStyle="1" w:styleId="caaieiaie1">
    <w:name w:val="caaieiaie 1"/>
    <w:basedOn w:val="a0"/>
    <w:next w:val="a0"/>
    <w:rsid w:val="003A4209"/>
    <w:pPr>
      <w:keepNext/>
      <w:widowControl w:val="0"/>
      <w:autoSpaceDE w:val="0"/>
      <w:autoSpaceDN w:val="0"/>
      <w:spacing w:before="240" w:after="60" w:line="240" w:lineRule="auto"/>
    </w:pPr>
    <w:rPr>
      <w:rFonts w:ascii="Arial" w:eastAsia="Times New Roman" w:hAnsi="Arial" w:cs="Arial"/>
      <w:b/>
      <w:bCs/>
      <w:kern w:val="28"/>
      <w:sz w:val="28"/>
      <w:szCs w:val="28"/>
      <w:lang w:eastAsia="ru-RU"/>
    </w:rPr>
  </w:style>
  <w:style w:type="character" w:styleId="afe">
    <w:name w:val="Hyperlink"/>
    <w:uiPriority w:val="99"/>
    <w:rsid w:val="003A4209"/>
    <w:rPr>
      <w:color w:val="0000FF"/>
      <w:u w:val="single"/>
    </w:rPr>
  </w:style>
  <w:style w:type="paragraph" w:styleId="aff">
    <w:name w:val="Normal (Web)"/>
    <w:basedOn w:val="a0"/>
    <w:uiPriority w:val="99"/>
    <w:rsid w:val="003A42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Indent 3"/>
    <w:basedOn w:val="a0"/>
    <w:link w:val="32"/>
    <w:unhideWhenUsed/>
    <w:rsid w:val="003A4209"/>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3A4209"/>
    <w:rPr>
      <w:rFonts w:ascii="Times New Roman" w:eastAsia="Times New Roman" w:hAnsi="Times New Roman" w:cs="Times New Roman"/>
      <w:sz w:val="16"/>
      <w:szCs w:val="16"/>
      <w:lang w:val="x-none" w:eastAsia="x-none"/>
    </w:rPr>
  </w:style>
  <w:style w:type="paragraph" w:customStyle="1" w:styleId="aff0">
    <w:name w:val="Îáû÷íûé"/>
    <w:rsid w:val="003A4209"/>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aff1">
    <w:name w:val="Знак"/>
    <w:basedOn w:val="a0"/>
    <w:rsid w:val="003A4209"/>
    <w:pPr>
      <w:spacing w:after="160" w:line="240" w:lineRule="exact"/>
    </w:pPr>
    <w:rPr>
      <w:rFonts w:ascii="Verdana" w:eastAsia="Times New Roman" w:hAnsi="Verdana" w:cs="Times New Roman"/>
      <w:sz w:val="24"/>
      <w:szCs w:val="24"/>
      <w:lang w:val="en-US"/>
    </w:rPr>
  </w:style>
  <w:style w:type="paragraph" w:customStyle="1" w:styleId="Normalspace">
    <w:name w:val="Normal space"/>
    <w:basedOn w:val="a0"/>
    <w:rsid w:val="003A4209"/>
    <w:pPr>
      <w:tabs>
        <w:tab w:val="left" w:pos="1267"/>
      </w:tabs>
      <w:spacing w:before="300" w:after="0" w:line="300" w:lineRule="atLeast"/>
      <w:ind w:left="1267"/>
      <w:jc w:val="both"/>
    </w:pPr>
    <w:rPr>
      <w:rFonts w:ascii="Times New Roman" w:eastAsia="Times New Roman" w:hAnsi="Times New Roman" w:cs="Times New Roman"/>
      <w:sz w:val="26"/>
      <w:szCs w:val="26"/>
      <w:lang w:val="en-US"/>
    </w:rPr>
  </w:style>
  <w:style w:type="paragraph" w:styleId="33">
    <w:name w:val="Body Text 3"/>
    <w:basedOn w:val="a0"/>
    <w:link w:val="34"/>
    <w:uiPriority w:val="99"/>
    <w:semiHidden/>
    <w:unhideWhenUsed/>
    <w:rsid w:val="003A4209"/>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1"/>
    <w:link w:val="33"/>
    <w:uiPriority w:val="99"/>
    <w:semiHidden/>
    <w:rsid w:val="003A4209"/>
    <w:rPr>
      <w:rFonts w:ascii="Times New Roman" w:eastAsia="Times New Roman" w:hAnsi="Times New Roman" w:cs="Times New Roman"/>
      <w:sz w:val="16"/>
      <w:szCs w:val="16"/>
      <w:lang w:val="x-none" w:eastAsia="x-none"/>
    </w:rPr>
  </w:style>
  <w:style w:type="paragraph" w:customStyle="1" w:styleId="Text">
    <w:name w:val="Text"/>
    <w:rsid w:val="003A4209"/>
    <w:pPr>
      <w:spacing w:after="0" w:line="240" w:lineRule="auto"/>
      <w:ind w:firstLine="284"/>
      <w:jc w:val="both"/>
    </w:pPr>
    <w:rPr>
      <w:rFonts w:ascii="Times New Roman" w:eastAsia="Times New Roman" w:hAnsi="Times New Roman" w:cs="Times New Roman"/>
      <w:sz w:val="28"/>
      <w:szCs w:val="20"/>
      <w:lang w:eastAsia="ru-RU"/>
    </w:rPr>
  </w:style>
  <w:style w:type="paragraph" w:customStyle="1" w:styleId="Zag1">
    <w:name w:val="Zag_1"/>
    <w:basedOn w:val="a0"/>
    <w:rsid w:val="003A4209"/>
    <w:pPr>
      <w:spacing w:after="0" w:line="240" w:lineRule="auto"/>
      <w:jc w:val="center"/>
    </w:pPr>
    <w:rPr>
      <w:rFonts w:ascii="Arial" w:eastAsia="Times New Roman" w:hAnsi="Arial" w:cs="Times New Roman"/>
      <w:sz w:val="28"/>
      <w:szCs w:val="20"/>
      <w:lang w:eastAsia="ru-RU"/>
    </w:rPr>
  </w:style>
  <w:style w:type="paragraph" w:customStyle="1" w:styleId="35">
    <w:name w:val="Обычный3"/>
    <w:rsid w:val="003A4209"/>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10">
    <w:name w:val="Основной текст 31"/>
    <w:basedOn w:val="a0"/>
    <w:rsid w:val="003A4209"/>
    <w:pPr>
      <w:tabs>
        <w:tab w:val="left" w:pos="9356"/>
      </w:tabs>
      <w:overflowPunct w:val="0"/>
      <w:autoSpaceDE w:val="0"/>
      <w:autoSpaceDN w:val="0"/>
      <w:adjustRightInd w:val="0"/>
      <w:spacing w:after="0" w:line="240" w:lineRule="auto"/>
      <w:ind w:right="-1"/>
      <w:jc w:val="center"/>
      <w:textAlignment w:val="baseline"/>
    </w:pPr>
    <w:rPr>
      <w:rFonts w:ascii="Times New Roman" w:eastAsia="Times New Roman" w:hAnsi="Times New Roman" w:cs="Times New Roman"/>
      <w:sz w:val="24"/>
      <w:szCs w:val="20"/>
      <w:lang w:eastAsia="ru-RU"/>
    </w:rPr>
  </w:style>
  <w:style w:type="paragraph" w:customStyle="1" w:styleId="aff2">
    <w:name w:val="Знак"/>
    <w:basedOn w:val="a0"/>
    <w:rsid w:val="003A4209"/>
    <w:pPr>
      <w:spacing w:after="160" w:line="240" w:lineRule="exact"/>
    </w:pPr>
    <w:rPr>
      <w:rFonts w:ascii="Verdana" w:eastAsia="Times New Roman" w:hAnsi="Verdana" w:cs="Times New Roman"/>
      <w:sz w:val="24"/>
      <w:szCs w:val="24"/>
      <w:lang w:val="en-US"/>
    </w:rPr>
  </w:style>
  <w:style w:type="paragraph" w:customStyle="1" w:styleId="220">
    <w:name w:val="Основной текст 22"/>
    <w:basedOn w:val="a0"/>
    <w:rsid w:val="003A4209"/>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aff3">
    <w:name w:val="caption"/>
    <w:basedOn w:val="a0"/>
    <w:qFormat/>
    <w:rsid w:val="003A4209"/>
    <w:pPr>
      <w:keepNext/>
      <w:spacing w:after="0" w:line="240" w:lineRule="auto"/>
      <w:jc w:val="center"/>
      <w:outlineLvl w:val="7"/>
    </w:pPr>
    <w:rPr>
      <w:rFonts w:ascii="Times New Roman" w:eastAsia="Times New Roman" w:hAnsi="Times New Roman" w:cs="Times New Roman"/>
      <w:b/>
      <w:sz w:val="20"/>
      <w:szCs w:val="20"/>
      <w:lang w:eastAsia="ru-RU"/>
    </w:rPr>
  </w:style>
  <w:style w:type="paragraph" w:customStyle="1" w:styleId="14">
    <w:name w:val="Обычный1"/>
    <w:rsid w:val="003A4209"/>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41">
    <w:name w:val="заголовок 4"/>
    <w:basedOn w:val="a0"/>
    <w:next w:val="a0"/>
    <w:rsid w:val="003A4209"/>
    <w:pPr>
      <w:keepNext/>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customStyle="1" w:styleId="2Zag">
    <w:name w:val="2_Zag"/>
    <w:next w:val="Text"/>
    <w:rsid w:val="003A4209"/>
    <w:pPr>
      <w:tabs>
        <w:tab w:val="left" w:pos="709"/>
      </w:tabs>
      <w:suppressAutoHyphens/>
      <w:spacing w:before="120" w:after="60" w:line="240" w:lineRule="auto"/>
      <w:ind w:left="709" w:hanging="425"/>
      <w:outlineLvl w:val="1"/>
    </w:pPr>
    <w:rPr>
      <w:rFonts w:ascii="Arial" w:eastAsia="Times New Roman" w:hAnsi="Arial" w:cs="Times New Roman"/>
      <w:b/>
      <w:noProof/>
      <w:sz w:val="24"/>
      <w:szCs w:val="20"/>
      <w:lang w:eastAsia="ru-RU"/>
    </w:rPr>
  </w:style>
  <w:style w:type="paragraph" w:customStyle="1" w:styleId="Textzifr">
    <w:name w:val="Text_zifr"/>
    <w:rsid w:val="003A4209"/>
    <w:pPr>
      <w:tabs>
        <w:tab w:val="right" w:pos="1418"/>
        <w:tab w:val="left" w:pos="1560"/>
        <w:tab w:val="left" w:pos="1985"/>
      </w:tabs>
      <w:spacing w:after="0" w:line="240" w:lineRule="auto"/>
      <w:ind w:left="1985" w:hanging="1701"/>
    </w:pPr>
    <w:rPr>
      <w:rFonts w:ascii="Times New Roman" w:eastAsia="Times New Roman" w:hAnsi="Times New Roman" w:cs="Times New Roman"/>
      <w:noProof/>
      <w:sz w:val="28"/>
      <w:szCs w:val="20"/>
      <w:lang w:eastAsia="ru-RU"/>
    </w:rPr>
  </w:style>
  <w:style w:type="paragraph" w:customStyle="1" w:styleId="Textspisok">
    <w:name w:val="Text_spisok"/>
    <w:rsid w:val="003A4209"/>
    <w:pPr>
      <w:tabs>
        <w:tab w:val="left" w:pos="567"/>
      </w:tabs>
      <w:spacing w:after="0" w:line="240" w:lineRule="auto"/>
      <w:ind w:left="567" w:hanging="425"/>
      <w:jc w:val="both"/>
    </w:pPr>
    <w:rPr>
      <w:rFonts w:ascii="Times New Roman" w:eastAsia="Times New Roman" w:hAnsi="Times New Roman" w:cs="Times New Roman"/>
      <w:sz w:val="28"/>
      <w:szCs w:val="20"/>
      <w:lang w:val="en-US" w:eastAsia="ru-RU"/>
    </w:rPr>
  </w:style>
  <w:style w:type="paragraph" w:customStyle="1" w:styleId="Formula">
    <w:name w:val="Formula"/>
    <w:next w:val="Text"/>
    <w:rsid w:val="003A4209"/>
    <w:pPr>
      <w:spacing w:before="240" w:after="240" w:line="240" w:lineRule="auto"/>
      <w:jc w:val="center"/>
    </w:pPr>
    <w:rPr>
      <w:rFonts w:ascii="Times New Roman" w:eastAsia="Times New Roman" w:hAnsi="Times New Roman" w:cs="Times New Roman"/>
      <w:sz w:val="28"/>
      <w:szCs w:val="20"/>
      <w:lang w:val="en-US" w:eastAsia="ru-RU"/>
    </w:rPr>
  </w:style>
  <w:style w:type="paragraph" w:customStyle="1" w:styleId="16">
    <w:name w:val="Обычный1"/>
    <w:rsid w:val="003A4209"/>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Zag2">
    <w:name w:val="Zag_2"/>
    <w:basedOn w:val="a0"/>
    <w:rsid w:val="003A4209"/>
    <w:pPr>
      <w:spacing w:after="0" w:line="240" w:lineRule="auto"/>
    </w:pPr>
    <w:rPr>
      <w:rFonts w:ascii="Arial" w:eastAsia="Times New Roman" w:hAnsi="Arial" w:cs="Times New Roman"/>
      <w:b/>
      <w:szCs w:val="20"/>
      <w:lang w:val="en-US" w:eastAsia="ru-RU"/>
    </w:rPr>
  </w:style>
  <w:style w:type="paragraph" w:customStyle="1" w:styleId="17">
    <w:name w:val="Знак1"/>
    <w:basedOn w:val="a0"/>
    <w:rsid w:val="003A4209"/>
    <w:pPr>
      <w:spacing w:after="160" w:line="240" w:lineRule="exact"/>
    </w:pPr>
    <w:rPr>
      <w:rFonts w:ascii="Verdana" w:eastAsia="Times New Roman" w:hAnsi="Verdana" w:cs="Times New Roman"/>
      <w:sz w:val="24"/>
      <w:szCs w:val="24"/>
      <w:lang w:val="en-US"/>
    </w:rPr>
  </w:style>
  <w:style w:type="character" w:styleId="aff4">
    <w:name w:val="line number"/>
    <w:basedOn w:val="a1"/>
    <w:uiPriority w:val="99"/>
    <w:semiHidden/>
    <w:unhideWhenUsed/>
    <w:rsid w:val="003A4209"/>
  </w:style>
  <w:style w:type="paragraph" w:customStyle="1" w:styleId="Style6">
    <w:name w:val="Style6"/>
    <w:basedOn w:val="a0"/>
    <w:uiPriority w:val="99"/>
    <w:rsid w:val="003A4209"/>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32">
    <w:name w:val="Font Style32"/>
    <w:uiPriority w:val="99"/>
    <w:rsid w:val="003A4209"/>
    <w:rPr>
      <w:rFonts w:ascii="Times New Roman" w:hAnsi="Times New Roman" w:cs="Times New Roman"/>
      <w:b/>
      <w:bCs/>
      <w:spacing w:val="40"/>
      <w:sz w:val="22"/>
      <w:szCs w:val="22"/>
    </w:rPr>
  </w:style>
  <w:style w:type="paragraph" w:styleId="aff5">
    <w:name w:val="Document Map"/>
    <w:basedOn w:val="a0"/>
    <w:link w:val="aff6"/>
    <w:uiPriority w:val="99"/>
    <w:semiHidden/>
    <w:unhideWhenUsed/>
    <w:rsid w:val="003A4209"/>
    <w:rPr>
      <w:rFonts w:ascii="Tahoma" w:eastAsia="Calibri" w:hAnsi="Tahoma" w:cs="Times New Roman"/>
      <w:sz w:val="16"/>
      <w:szCs w:val="16"/>
      <w:lang w:val="x-none"/>
    </w:rPr>
  </w:style>
  <w:style w:type="character" w:customStyle="1" w:styleId="aff6">
    <w:name w:val="Схема документа Знак"/>
    <w:basedOn w:val="a1"/>
    <w:link w:val="aff5"/>
    <w:uiPriority w:val="99"/>
    <w:semiHidden/>
    <w:rsid w:val="003A4209"/>
    <w:rPr>
      <w:rFonts w:ascii="Tahoma" w:eastAsia="Calibri" w:hAnsi="Tahoma" w:cs="Times New Roman"/>
      <w:sz w:val="16"/>
      <w:szCs w:val="16"/>
      <w:lang w:val="x-none"/>
    </w:rPr>
  </w:style>
  <w:style w:type="paragraph" w:customStyle="1" w:styleId="37">
    <w:name w:val="Стиль3"/>
    <w:basedOn w:val="a0"/>
    <w:link w:val="38"/>
    <w:qFormat/>
    <w:rsid w:val="003A4209"/>
    <w:pPr>
      <w:spacing w:after="60" w:line="240" w:lineRule="auto"/>
      <w:ind w:left="284" w:right="284" w:firstLine="720"/>
      <w:jc w:val="both"/>
    </w:pPr>
    <w:rPr>
      <w:rFonts w:ascii="Times New Roman" w:eastAsia="Times New Roman" w:hAnsi="Times New Roman" w:cs="Times New Roman"/>
      <w:sz w:val="28"/>
      <w:szCs w:val="28"/>
      <w:lang w:val="x-none" w:eastAsia="x-none"/>
    </w:rPr>
  </w:style>
  <w:style w:type="character" w:customStyle="1" w:styleId="38">
    <w:name w:val="Стиль3 Знак"/>
    <w:link w:val="37"/>
    <w:rsid w:val="003A4209"/>
    <w:rPr>
      <w:rFonts w:ascii="Times New Roman" w:eastAsia="Times New Roman" w:hAnsi="Times New Roman" w:cs="Times New Roman"/>
      <w:sz w:val="28"/>
      <w:szCs w:val="28"/>
      <w:lang w:val="x-none" w:eastAsia="x-none"/>
    </w:rPr>
  </w:style>
  <w:style w:type="paragraph" w:customStyle="1" w:styleId="18">
    <w:name w:val="1"/>
    <w:basedOn w:val="a0"/>
    <w:link w:val="19"/>
    <w:qFormat/>
    <w:rsid w:val="003A4209"/>
    <w:pPr>
      <w:spacing w:after="0" w:line="240" w:lineRule="auto"/>
      <w:jc w:val="both"/>
    </w:pPr>
    <w:rPr>
      <w:rFonts w:ascii="Times New Roman" w:eastAsia="Times New Roman" w:hAnsi="Times New Roman" w:cs="Times New Roman"/>
      <w:sz w:val="28"/>
      <w:szCs w:val="28"/>
      <w:lang w:val="x-none" w:eastAsia="x-none"/>
    </w:rPr>
  </w:style>
  <w:style w:type="character" w:customStyle="1" w:styleId="19">
    <w:name w:val="1 Знак"/>
    <w:link w:val="18"/>
    <w:rsid w:val="003A4209"/>
    <w:rPr>
      <w:rFonts w:ascii="Times New Roman" w:eastAsia="Times New Roman" w:hAnsi="Times New Roman" w:cs="Times New Roman"/>
      <w:sz w:val="28"/>
      <w:szCs w:val="28"/>
      <w:lang w:val="x-none" w:eastAsia="x-none"/>
    </w:rPr>
  </w:style>
  <w:style w:type="character" w:customStyle="1" w:styleId="butback1">
    <w:name w:val="butback1"/>
    <w:rsid w:val="003A4209"/>
    <w:rPr>
      <w:color w:val="666666"/>
    </w:rPr>
  </w:style>
  <w:style w:type="character" w:customStyle="1" w:styleId="submenu-table">
    <w:name w:val="submenu-table"/>
    <w:rsid w:val="003A4209"/>
  </w:style>
  <w:style w:type="paragraph" w:customStyle="1" w:styleId="IG">
    <w:name w:val="Обычный_IG"/>
    <w:basedOn w:val="a0"/>
    <w:link w:val="IG3"/>
    <w:qFormat/>
    <w:rsid w:val="003A4209"/>
    <w:pPr>
      <w:spacing w:after="0" w:line="360" w:lineRule="auto"/>
      <w:ind w:firstLine="709"/>
      <w:jc w:val="both"/>
    </w:pPr>
    <w:rPr>
      <w:rFonts w:ascii="Times New Roman" w:eastAsia="Times New Roman" w:hAnsi="Times New Roman" w:cs="Times New Roman"/>
      <w:sz w:val="28"/>
      <w:szCs w:val="28"/>
      <w:lang w:val="x-none" w:eastAsia="x-none"/>
    </w:rPr>
  </w:style>
  <w:style w:type="character" w:customStyle="1" w:styleId="IG3">
    <w:name w:val="Обычный_IG Знак3"/>
    <w:link w:val="IG"/>
    <w:rsid w:val="003A4209"/>
    <w:rPr>
      <w:rFonts w:ascii="Times New Roman" w:eastAsia="Times New Roman" w:hAnsi="Times New Roman" w:cs="Times New Roman"/>
      <w:sz w:val="28"/>
      <w:szCs w:val="28"/>
      <w:lang w:val="x-none" w:eastAsia="x-none"/>
    </w:rPr>
  </w:style>
  <w:style w:type="paragraph" w:styleId="HTML">
    <w:name w:val="HTML Preformatted"/>
    <w:basedOn w:val="a0"/>
    <w:link w:val="HTML0"/>
    <w:rsid w:val="003A4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1"/>
    <w:link w:val="HTML"/>
    <w:rsid w:val="003A4209"/>
    <w:rPr>
      <w:rFonts w:ascii="Courier New" w:eastAsia="Times New Roman" w:hAnsi="Courier New" w:cs="Times New Roman"/>
      <w:color w:val="000000"/>
      <w:sz w:val="20"/>
      <w:szCs w:val="20"/>
      <w:lang w:val="x-none" w:eastAsia="x-none"/>
    </w:rPr>
  </w:style>
  <w:style w:type="paragraph" w:customStyle="1" w:styleId="1a">
    <w:name w:val="Абзац списка1"/>
    <w:basedOn w:val="a0"/>
    <w:rsid w:val="003A4209"/>
    <w:pPr>
      <w:spacing w:after="0" w:line="240" w:lineRule="auto"/>
      <w:ind w:left="720"/>
      <w:jc w:val="both"/>
    </w:pPr>
    <w:rPr>
      <w:rFonts w:ascii="Arial" w:eastAsia="Times New Roman" w:hAnsi="Arial" w:cs="Times New Roman"/>
      <w:sz w:val="24"/>
      <w:szCs w:val="24"/>
      <w:lang w:val="uk-UA" w:eastAsia="ru-RU"/>
    </w:rPr>
  </w:style>
  <w:style w:type="paragraph" w:styleId="aff7">
    <w:name w:val="TOC Heading"/>
    <w:basedOn w:val="1"/>
    <w:next w:val="a0"/>
    <w:uiPriority w:val="39"/>
    <w:unhideWhenUsed/>
    <w:qFormat/>
    <w:rsid w:val="003A4209"/>
    <w:pPr>
      <w:keepLines/>
      <w:spacing w:before="480" w:line="276" w:lineRule="auto"/>
      <w:jc w:val="left"/>
      <w:outlineLvl w:val="9"/>
    </w:pPr>
    <w:rPr>
      <w:rFonts w:ascii="Cambria" w:hAnsi="Cambria"/>
      <w:b w:val="0"/>
      <w:bCs/>
      <w:color w:val="365F91"/>
      <w:szCs w:val="28"/>
    </w:rPr>
  </w:style>
  <w:style w:type="paragraph" w:styleId="1b">
    <w:name w:val="toc 1"/>
    <w:basedOn w:val="a0"/>
    <w:next w:val="a0"/>
    <w:autoRedefine/>
    <w:uiPriority w:val="39"/>
    <w:unhideWhenUsed/>
    <w:qFormat/>
    <w:rsid w:val="003A4209"/>
    <w:pPr>
      <w:tabs>
        <w:tab w:val="right" w:leader="dot" w:pos="9639"/>
      </w:tabs>
      <w:ind w:right="596"/>
    </w:pPr>
    <w:rPr>
      <w:rFonts w:ascii="Times New Roman" w:eastAsia="Calibri" w:hAnsi="Times New Roman" w:cs="Times New Roman"/>
    </w:rPr>
  </w:style>
  <w:style w:type="paragraph" w:styleId="2a">
    <w:name w:val="toc 2"/>
    <w:basedOn w:val="a0"/>
    <w:next w:val="a0"/>
    <w:autoRedefine/>
    <w:uiPriority w:val="39"/>
    <w:unhideWhenUsed/>
    <w:qFormat/>
    <w:rsid w:val="003A4209"/>
    <w:pPr>
      <w:tabs>
        <w:tab w:val="right" w:leader="dot" w:pos="9639"/>
      </w:tabs>
      <w:spacing w:after="100"/>
      <w:ind w:left="220"/>
    </w:pPr>
    <w:rPr>
      <w:rFonts w:ascii="Calibri" w:eastAsia="Times New Roman" w:hAnsi="Calibri" w:cs="Times New Roman"/>
      <w:lang w:eastAsia="ru-RU"/>
    </w:rPr>
  </w:style>
  <w:style w:type="paragraph" w:styleId="39">
    <w:name w:val="toc 3"/>
    <w:basedOn w:val="a0"/>
    <w:next w:val="a0"/>
    <w:autoRedefine/>
    <w:uiPriority w:val="39"/>
    <w:unhideWhenUsed/>
    <w:qFormat/>
    <w:rsid w:val="003A4209"/>
    <w:pPr>
      <w:spacing w:after="100"/>
      <w:ind w:left="440"/>
    </w:pPr>
    <w:rPr>
      <w:rFonts w:ascii="Calibri" w:eastAsia="Times New Roman" w:hAnsi="Calibri" w:cs="Times New Roman"/>
      <w:lang w:eastAsia="ru-RU"/>
    </w:rPr>
  </w:style>
  <w:style w:type="paragraph" w:styleId="aff8">
    <w:name w:val="Subtitle"/>
    <w:basedOn w:val="a0"/>
    <w:next w:val="a0"/>
    <w:link w:val="aff9"/>
    <w:uiPriority w:val="11"/>
    <w:qFormat/>
    <w:rsid w:val="003A4209"/>
    <w:pPr>
      <w:spacing w:after="60"/>
      <w:outlineLvl w:val="1"/>
    </w:pPr>
    <w:rPr>
      <w:rFonts w:ascii="Arial" w:eastAsia="Times New Roman" w:hAnsi="Arial" w:cs="Times New Roman"/>
      <w:b/>
      <w:i/>
      <w:sz w:val="28"/>
      <w:szCs w:val="24"/>
      <w:lang w:val="x-none"/>
    </w:rPr>
  </w:style>
  <w:style w:type="character" w:customStyle="1" w:styleId="aff9">
    <w:name w:val="Подзаголовок Знак"/>
    <w:basedOn w:val="a1"/>
    <w:link w:val="aff8"/>
    <w:uiPriority w:val="11"/>
    <w:rsid w:val="003A4209"/>
    <w:rPr>
      <w:rFonts w:ascii="Arial" w:eastAsia="Times New Roman" w:hAnsi="Arial" w:cs="Times New Roman"/>
      <w:b/>
      <w:i/>
      <w:sz w:val="28"/>
      <w:szCs w:val="24"/>
      <w:lang w:val="x-none"/>
    </w:rPr>
  </w:style>
  <w:style w:type="paragraph" w:customStyle="1" w:styleId="affa">
    <w:name w:val="Основной текст ПЗ"/>
    <w:basedOn w:val="a0"/>
    <w:rsid w:val="003A4209"/>
    <w:pPr>
      <w:suppressAutoHyphens/>
      <w:autoSpaceDN w:val="0"/>
      <w:spacing w:after="0"/>
      <w:ind w:firstLine="709"/>
      <w:jc w:val="both"/>
      <w:textAlignment w:val="baseline"/>
    </w:pPr>
    <w:rPr>
      <w:rFonts w:ascii="Times New Roman" w:eastAsia="Times New Roman" w:hAnsi="Times New Roman" w:cs="Times New Roman"/>
      <w:kern w:val="3"/>
      <w:sz w:val="28"/>
      <w:szCs w:val="28"/>
      <w:lang w:val="en-US" w:eastAsia="ru-RU"/>
    </w:rPr>
  </w:style>
  <w:style w:type="character" w:customStyle="1" w:styleId="xl65">
    <w:name w:val="xl65 Знак"/>
    <w:rsid w:val="003A4209"/>
    <w:rPr>
      <w:rFonts w:ascii="Times New Roman" w:eastAsia="Times New Roman" w:hAnsi="Times New Roman" w:cs="Times New Roman"/>
      <w:sz w:val="28"/>
      <w:szCs w:val="28"/>
      <w:lang w:eastAsia="ru-RU"/>
    </w:rPr>
  </w:style>
  <w:style w:type="character" w:styleId="affb">
    <w:name w:val="annotation reference"/>
    <w:semiHidden/>
    <w:rsid w:val="003A4209"/>
    <w:rPr>
      <w:sz w:val="16"/>
      <w:szCs w:val="16"/>
    </w:rPr>
  </w:style>
  <w:style w:type="paragraph" w:styleId="affc">
    <w:name w:val="annotation text"/>
    <w:basedOn w:val="a0"/>
    <w:link w:val="affd"/>
    <w:semiHidden/>
    <w:rsid w:val="003A4209"/>
    <w:pPr>
      <w:spacing w:after="0" w:line="240" w:lineRule="auto"/>
    </w:pPr>
    <w:rPr>
      <w:rFonts w:ascii="Times New Roman" w:eastAsia="Times New Roman" w:hAnsi="Times New Roman" w:cs="Times New Roman"/>
      <w:sz w:val="20"/>
      <w:szCs w:val="20"/>
      <w:lang w:eastAsia="ru-RU"/>
    </w:rPr>
  </w:style>
  <w:style w:type="character" w:customStyle="1" w:styleId="affd">
    <w:name w:val="Текст примечания Знак"/>
    <w:basedOn w:val="a1"/>
    <w:link w:val="affc"/>
    <w:semiHidden/>
    <w:rsid w:val="003A4209"/>
    <w:rPr>
      <w:rFonts w:ascii="Times New Roman" w:eastAsia="Times New Roman" w:hAnsi="Times New Roman" w:cs="Times New Roman"/>
      <w:sz w:val="20"/>
      <w:szCs w:val="20"/>
      <w:lang w:eastAsia="ru-RU"/>
    </w:rPr>
  </w:style>
  <w:style w:type="paragraph" w:customStyle="1" w:styleId="affe">
    <w:name w:val="Разделитель таблиц"/>
    <w:basedOn w:val="a0"/>
    <w:rsid w:val="003A4209"/>
    <w:pPr>
      <w:spacing w:after="0" w:line="14" w:lineRule="exact"/>
    </w:pPr>
    <w:rPr>
      <w:rFonts w:ascii="Times New Roman" w:eastAsia="Times New Roman" w:hAnsi="Times New Roman" w:cs="Times New Roman"/>
      <w:sz w:val="2"/>
      <w:szCs w:val="20"/>
      <w:lang w:eastAsia="ru-RU"/>
    </w:rPr>
  </w:style>
  <w:style w:type="paragraph" w:customStyle="1" w:styleId="afff">
    <w:name w:val="Название подраздела"/>
    <w:basedOn w:val="16"/>
    <w:rsid w:val="003A4209"/>
    <w:pPr>
      <w:keepNext/>
      <w:widowControl/>
      <w:spacing w:before="240"/>
      <w:jc w:val="center"/>
    </w:pPr>
    <w:rPr>
      <w:b/>
      <w:sz w:val="22"/>
      <w:lang w:val="ru-RU"/>
    </w:rPr>
  </w:style>
  <w:style w:type="paragraph" w:customStyle="1" w:styleId="afff0">
    <w:name w:val="Заголовок таблицы"/>
    <w:basedOn w:val="16"/>
    <w:rsid w:val="003A4209"/>
    <w:pPr>
      <w:keepNext/>
      <w:widowControl/>
      <w:jc w:val="center"/>
    </w:pPr>
    <w:rPr>
      <w:b/>
      <w:sz w:val="22"/>
      <w:lang w:val="ru-RU"/>
    </w:rPr>
  </w:style>
  <w:style w:type="paragraph" w:customStyle="1" w:styleId="afff1">
    <w:name w:val="Название раздела"/>
    <w:basedOn w:val="a0"/>
    <w:rsid w:val="003A4209"/>
    <w:pPr>
      <w:spacing w:after="0" w:line="240" w:lineRule="auto"/>
      <w:jc w:val="center"/>
    </w:pPr>
    <w:rPr>
      <w:rFonts w:ascii="Times New Roman" w:eastAsia="Times New Roman" w:hAnsi="Times New Roman" w:cs="Times New Roman"/>
      <w:b/>
      <w:sz w:val="28"/>
      <w:szCs w:val="28"/>
      <w:lang w:eastAsia="ru-RU"/>
    </w:rPr>
  </w:style>
  <w:style w:type="paragraph" w:customStyle="1" w:styleId="a">
    <w:name w:val="Автонумератор в таблице"/>
    <w:basedOn w:val="16"/>
    <w:rsid w:val="003A4209"/>
    <w:pPr>
      <w:widowControl/>
      <w:numPr>
        <w:numId w:val="4"/>
      </w:numPr>
      <w:snapToGrid w:val="0"/>
      <w:jc w:val="center"/>
    </w:pPr>
    <w:rPr>
      <w:sz w:val="22"/>
      <w:lang w:val="ru-RU"/>
    </w:rPr>
  </w:style>
  <w:style w:type="paragraph" w:customStyle="1" w:styleId="afff2">
    <w:name w:val="Заголовок таблицы повторяющийся"/>
    <w:basedOn w:val="16"/>
    <w:rsid w:val="003A4209"/>
    <w:pPr>
      <w:widowControl/>
      <w:jc w:val="center"/>
    </w:pPr>
    <w:rPr>
      <w:b/>
      <w:sz w:val="22"/>
      <w:lang w:val="ru-RU"/>
    </w:rPr>
  </w:style>
  <w:style w:type="paragraph" w:styleId="afff3">
    <w:name w:val="annotation subject"/>
    <w:basedOn w:val="affc"/>
    <w:next w:val="affc"/>
    <w:link w:val="afff4"/>
    <w:semiHidden/>
    <w:rsid w:val="003A4209"/>
    <w:rPr>
      <w:b/>
      <w:bCs/>
    </w:rPr>
  </w:style>
  <w:style w:type="character" w:customStyle="1" w:styleId="afff4">
    <w:name w:val="Тема примечания Знак"/>
    <w:basedOn w:val="affd"/>
    <w:link w:val="afff3"/>
    <w:semiHidden/>
    <w:rsid w:val="003A4209"/>
    <w:rPr>
      <w:rFonts w:ascii="Times New Roman" w:eastAsia="Times New Roman" w:hAnsi="Times New Roman" w:cs="Times New Roman"/>
      <w:b/>
      <w:bCs/>
      <w:sz w:val="20"/>
      <w:szCs w:val="20"/>
      <w:lang w:eastAsia="ru-RU"/>
    </w:rPr>
  </w:style>
  <w:style w:type="paragraph" w:customStyle="1" w:styleId="1c">
    <w:name w:val="Знак1"/>
    <w:basedOn w:val="a0"/>
    <w:rsid w:val="00FB154E"/>
    <w:pPr>
      <w:spacing w:after="160" w:line="240" w:lineRule="exact"/>
    </w:pPr>
    <w:rPr>
      <w:rFonts w:ascii="Verdana" w:eastAsia="Times New Roman" w:hAnsi="Verdana" w:cs="Times New Roman"/>
      <w:sz w:val="24"/>
      <w:szCs w:val="24"/>
      <w:lang w:val="en-US"/>
    </w:rPr>
  </w:style>
  <w:style w:type="paragraph" w:customStyle="1" w:styleId="afff5">
    <w:name w:val="Знак"/>
    <w:basedOn w:val="a0"/>
    <w:rsid w:val="00FB154E"/>
    <w:pPr>
      <w:spacing w:after="160" w:line="240" w:lineRule="exact"/>
    </w:pPr>
    <w:rPr>
      <w:rFonts w:ascii="Verdana" w:eastAsia="Times New Roman" w:hAnsi="Verdana" w:cs="Times New Roman"/>
      <w:sz w:val="24"/>
      <w:szCs w:val="24"/>
      <w:lang w:val="en-US"/>
    </w:rPr>
  </w:style>
  <w:style w:type="paragraph" w:customStyle="1" w:styleId="2b">
    <w:name w:val="Обычный2"/>
    <w:rsid w:val="00FB154E"/>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2c">
    <w:name w:val="Абзац списка2"/>
    <w:basedOn w:val="a0"/>
    <w:rsid w:val="00FB154E"/>
    <w:pPr>
      <w:spacing w:after="0" w:line="240" w:lineRule="auto"/>
      <w:ind w:left="720"/>
      <w:jc w:val="both"/>
    </w:pPr>
    <w:rPr>
      <w:rFonts w:ascii="Arial" w:eastAsia="Times New Roman" w:hAnsi="Arial" w:cs="Times New Roman"/>
      <w:sz w:val="24"/>
      <w:szCs w:val="24"/>
      <w:lang w:val="uk-UA" w:eastAsia="ru-RU"/>
    </w:rPr>
  </w:style>
  <w:style w:type="paragraph" w:customStyle="1" w:styleId="afff6">
    <w:name w:val="_ПЗ"/>
    <w:basedOn w:val="affa"/>
    <w:link w:val="afff7"/>
    <w:qFormat/>
    <w:rsid w:val="00415A2C"/>
    <w:pPr>
      <w:tabs>
        <w:tab w:val="left" w:pos="142"/>
      </w:tabs>
      <w:suppressAutoHyphens w:val="0"/>
      <w:autoSpaceDN/>
      <w:spacing w:line="240" w:lineRule="auto"/>
      <w:textAlignment w:val="auto"/>
    </w:pPr>
    <w:rPr>
      <w:kern w:val="0"/>
      <w:sz w:val="26"/>
      <w:szCs w:val="26"/>
      <w:u w:val="single"/>
      <w:lang w:val="x-none" w:eastAsia="x-none"/>
    </w:rPr>
  </w:style>
  <w:style w:type="character" w:customStyle="1" w:styleId="afff7">
    <w:name w:val="_ПЗ Знак"/>
    <w:link w:val="afff6"/>
    <w:rsid w:val="00415A2C"/>
    <w:rPr>
      <w:rFonts w:ascii="Times New Roman" w:eastAsia="Times New Roman" w:hAnsi="Times New Roman" w:cs="Times New Roman"/>
      <w:sz w:val="26"/>
      <w:szCs w:val="26"/>
      <w:u w:val="single"/>
      <w:lang w:val="x-none" w:eastAsia="x-none"/>
    </w:rPr>
  </w:style>
  <w:style w:type="paragraph" w:customStyle="1" w:styleId="2d">
    <w:name w:val="ПБ_загол_2"/>
    <w:basedOn w:val="a0"/>
    <w:next w:val="a0"/>
    <w:rsid w:val="00415A2C"/>
    <w:pPr>
      <w:keepNext/>
      <w:spacing w:after="0" w:line="360" w:lineRule="auto"/>
      <w:ind w:left="170" w:firstLine="851"/>
      <w:jc w:val="both"/>
      <w:outlineLvl w:val="1"/>
    </w:pPr>
    <w:rPr>
      <w:rFonts w:ascii="Times New Roman" w:eastAsia="Times New Roman" w:hAnsi="Times New Roman" w:cs="Times New Roman"/>
      <w:sz w:val="24"/>
      <w:szCs w:val="24"/>
      <w:lang w:eastAsia="ru-RU"/>
    </w:rPr>
  </w:style>
  <w:style w:type="paragraph" w:customStyle="1" w:styleId="S1">
    <w:name w:val="S_Заголовок 1"/>
    <w:basedOn w:val="a0"/>
    <w:rsid w:val="00C50B4A"/>
    <w:pPr>
      <w:numPr>
        <w:numId w:val="5"/>
      </w:numPr>
      <w:suppressAutoHyphens/>
      <w:spacing w:after="0" w:line="360" w:lineRule="auto"/>
      <w:jc w:val="both"/>
    </w:pPr>
    <w:rPr>
      <w:rFonts w:ascii="Times New Roman" w:eastAsia="Times New Roman" w:hAnsi="Times New Roman" w:cs="Times New Roman"/>
      <w:b/>
      <w:caps/>
      <w:sz w:val="24"/>
      <w:szCs w:val="24"/>
      <w:lang w:eastAsia="ar-SA"/>
    </w:rPr>
  </w:style>
  <w:style w:type="paragraph" w:customStyle="1" w:styleId="afff8">
    <w:name w:val="_пз"/>
    <w:basedOn w:val="a0"/>
    <w:link w:val="afff9"/>
    <w:qFormat/>
    <w:rsid w:val="00C50B4A"/>
    <w:pPr>
      <w:spacing w:after="0" w:line="240" w:lineRule="auto"/>
      <w:ind w:left="113" w:right="170" w:firstLine="709"/>
      <w:jc w:val="both"/>
    </w:pPr>
    <w:rPr>
      <w:rFonts w:ascii="Times New Roman" w:eastAsia="Times New Roman" w:hAnsi="Times New Roman" w:cs="Times New Roman"/>
      <w:sz w:val="26"/>
      <w:szCs w:val="26"/>
      <w:lang w:val="x-none" w:eastAsia="x-none"/>
    </w:rPr>
  </w:style>
  <w:style w:type="character" w:customStyle="1" w:styleId="afff9">
    <w:name w:val="_пз Знак"/>
    <w:link w:val="afff8"/>
    <w:rsid w:val="00C50B4A"/>
    <w:rPr>
      <w:rFonts w:ascii="Times New Roman" w:eastAsia="Times New Roman" w:hAnsi="Times New Roman" w:cs="Times New Roman"/>
      <w:sz w:val="26"/>
      <w:szCs w:val="26"/>
      <w:lang w:val="x-none" w:eastAsia="x-none"/>
    </w:rPr>
  </w:style>
  <w:style w:type="character" w:customStyle="1" w:styleId="3a">
    <w:name w:val="Основной текст (3)_"/>
    <w:basedOn w:val="a1"/>
    <w:link w:val="311"/>
    <w:rsid w:val="00582CB1"/>
    <w:rPr>
      <w:sz w:val="23"/>
      <w:szCs w:val="23"/>
      <w:shd w:val="clear" w:color="auto" w:fill="FFFFFF"/>
    </w:rPr>
  </w:style>
  <w:style w:type="paragraph" w:customStyle="1" w:styleId="311">
    <w:name w:val="Основной текст (3)1"/>
    <w:basedOn w:val="a0"/>
    <w:link w:val="3a"/>
    <w:rsid w:val="00582CB1"/>
    <w:pPr>
      <w:shd w:val="clear" w:color="auto" w:fill="FFFFFF"/>
      <w:spacing w:before="360" w:after="1980" w:line="475" w:lineRule="exact"/>
      <w:ind w:hanging="320"/>
    </w:pPr>
    <w:rPr>
      <w:sz w:val="23"/>
      <w:szCs w:val="23"/>
    </w:rPr>
  </w:style>
  <w:style w:type="character" w:customStyle="1" w:styleId="81">
    <w:name w:val="Основной текст (8)_"/>
    <w:basedOn w:val="a1"/>
    <w:link w:val="82"/>
    <w:rsid w:val="00582CB1"/>
    <w:rPr>
      <w:sz w:val="23"/>
      <w:szCs w:val="23"/>
      <w:shd w:val="clear" w:color="auto" w:fill="FFFFFF"/>
    </w:rPr>
  </w:style>
  <w:style w:type="paragraph" w:customStyle="1" w:styleId="82">
    <w:name w:val="Основной текст (8)"/>
    <w:basedOn w:val="a0"/>
    <w:link w:val="81"/>
    <w:rsid w:val="00582CB1"/>
    <w:pPr>
      <w:shd w:val="clear" w:color="auto" w:fill="FFFFFF"/>
      <w:spacing w:after="0" w:line="0" w:lineRule="atLeast"/>
    </w:pPr>
    <w:rPr>
      <w:sz w:val="23"/>
      <w:szCs w:val="23"/>
    </w:rPr>
  </w:style>
  <w:style w:type="paragraph" w:customStyle="1" w:styleId="211">
    <w:name w:val="Основной текст (2)1"/>
    <w:basedOn w:val="a0"/>
    <w:rsid w:val="00582CB1"/>
    <w:pPr>
      <w:shd w:val="clear" w:color="auto" w:fill="FFFFFF"/>
      <w:spacing w:after="360" w:line="0" w:lineRule="atLeast"/>
      <w:ind w:hanging="700"/>
    </w:pPr>
    <w:rPr>
      <w:sz w:val="27"/>
      <w:szCs w:val="27"/>
    </w:rPr>
  </w:style>
  <w:style w:type="character" w:customStyle="1" w:styleId="42">
    <w:name w:val="Основной текст (4)_"/>
    <w:basedOn w:val="a1"/>
    <w:link w:val="43"/>
    <w:rsid w:val="00582CB1"/>
    <w:rPr>
      <w:sz w:val="31"/>
      <w:szCs w:val="31"/>
      <w:shd w:val="clear" w:color="auto" w:fill="FFFFFF"/>
    </w:rPr>
  </w:style>
  <w:style w:type="paragraph" w:customStyle="1" w:styleId="43">
    <w:name w:val="Основной текст (4)"/>
    <w:basedOn w:val="a0"/>
    <w:link w:val="42"/>
    <w:rsid w:val="00582CB1"/>
    <w:pPr>
      <w:shd w:val="clear" w:color="auto" w:fill="FFFFFF"/>
      <w:spacing w:before="1980" w:after="1200" w:line="422" w:lineRule="exact"/>
      <w:jc w:val="center"/>
    </w:pPr>
    <w:rPr>
      <w:sz w:val="31"/>
      <w:szCs w:val="31"/>
    </w:rPr>
  </w:style>
  <w:style w:type="character" w:customStyle="1" w:styleId="3b">
    <w:name w:val="Заголовок №3_"/>
    <w:basedOn w:val="a1"/>
    <w:link w:val="3c"/>
    <w:rsid w:val="00582CB1"/>
    <w:rPr>
      <w:sz w:val="27"/>
      <w:szCs w:val="27"/>
      <w:shd w:val="clear" w:color="auto" w:fill="FFFFFF"/>
    </w:rPr>
  </w:style>
  <w:style w:type="paragraph" w:customStyle="1" w:styleId="3c">
    <w:name w:val="Заголовок №3"/>
    <w:basedOn w:val="a0"/>
    <w:link w:val="3b"/>
    <w:rsid w:val="00582CB1"/>
    <w:pPr>
      <w:shd w:val="clear" w:color="auto" w:fill="FFFFFF"/>
      <w:spacing w:after="420" w:line="0" w:lineRule="atLeast"/>
      <w:outlineLvl w:val="2"/>
    </w:pPr>
    <w:rPr>
      <w:sz w:val="27"/>
      <w:szCs w:val="27"/>
    </w:rPr>
  </w:style>
  <w:style w:type="paragraph" w:customStyle="1" w:styleId="1d">
    <w:name w:val="Основной текст1"/>
    <w:basedOn w:val="a0"/>
    <w:rsid w:val="00582CB1"/>
    <w:pPr>
      <w:shd w:val="clear" w:color="auto" w:fill="FFFFFF"/>
      <w:spacing w:after="840" w:line="0" w:lineRule="atLeast"/>
    </w:pPr>
    <w:rPr>
      <w:sz w:val="25"/>
      <w:szCs w:val="25"/>
    </w:rPr>
  </w:style>
  <w:style w:type="character" w:customStyle="1" w:styleId="71">
    <w:name w:val="Основной текст (7)_"/>
    <w:basedOn w:val="a1"/>
    <w:link w:val="710"/>
    <w:rsid w:val="00582CB1"/>
    <w:rPr>
      <w:sz w:val="20"/>
      <w:szCs w:val="20"/>
      <w:shd w:val="clear" w:color="auto" w:fill="FFFFFF"/>
    </w:rPr>
  </w:style>
  <w:style w:type="paragraph" w:customStyle="1" w:styleId="710">
    <w:name w:val="Основной текст (7)1"/>
    <w:basedOn w:val="a0"/>
    <w:link w:val="71"/>
    <w:rsid w:val="00582CB1"/>
    <w:pPr>
      <w:shd w:val="clear" w:color="auto" w:fill="FFFFFF"/>
      <w:spacing w:after="0" w:line="0" w:lineRule="atLeast"/>
    </w:pPr>
    <w:rPr>
      <w:sz w:val="20"/>
      <w:szCs w:val="20"/>
    </w:rPr>
  </w:style>
  <w:style w:type="paragraph" w:customStyle="1" w:styleId="ConsPlusNormal">
    <w:name w:val="ConsPlusNormal"/>
    <w:rsid w:val="00582C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4">
    <w:name w:val="Обычный4"/>
    <w:rsid w:val="00582CB1"/>
    <w:pPr>
      <w:snapToGrid w:val="0"/>
      <w:spacing w:after="0" w:line="240" w:lineRule="auto"/>
    </w:pPr>
    <w:rPr>
      <w:rFonts w:ascii="Times New Roman" w:eastAsia="Times New Roman" w:hAnsi="Times New Roman" w:cs="Times New Roman"/>
      <w:szCs w:val="20"/>
      <w:lang w:eastAsia="ru-RU"/>
    </w:rPr>
  </w:style>
  <w:style w:type="character" w:customStyle="1" w:styleId="afffa">
    <w:name w:val="Другое_"/>
    <w:basedOn w:val="a1"/>
    <w:link w:val="afffb"/>
    <w:rsid w:val="009E7EDC"/>
    <w:rPr>
      <w:rFonts w:ascii="Times New Roman" w:eastAsia="Times New Roman" w:hAnsi="Times New Roman" w:cs="Times New Roman"/>
      <w:sz w:val="28"/>
      <w:szCs w:val="28"/>
    </w:rPr>
  </w:style>
  <w:style w:type="paragraph" w:customStyle="1" w:styleId="afffb">
    <w:name w:val="Другое"/>
    <w:basedOn w:val="a0"/>
    <w:link w:val="afffa"/>
    <w:rsid w:val="009E7EDC"/>
    <w:pPr>
      <w:widowControl w:val="0"/>
      <w:spacing w:after="0" w:line="360" w:lineRule="auto"/>
      <w:ind w:firstLine="400"/>
    </w:pPr>
    <w:rPr>
      <w:rFonts w:ascii="Times New Roman" w:eastAsia="Times New Roman" w:hAnsi="Times New Roman" w:cs="Times New Roman"/>
      <w:sz w:val="28"/>
      <w:szCs w:val="28"/>
    </w:rPr>
  </w:style>
  <w:style w:type="paragraph" w:customStyle="1" w:styleId="afffc">
    <w:name w:val="Содержимое таблицы"/>
    <w:basedOn w:val="a0"/>
    <w:rsid w:val="00EC091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27338432">
      <w:bodyDiv w:val="1"/>
      <w:marLeft w:val="0"/>
      <w:marRight w:val="0"/>
      <w:marTop w:val="0"/>
      <w:marBottom w:val="0"/>
      <w:divBdr>
        <w:top w:val="none" w:sz="0" w:space="0" w:color="auto"/>
        <w:left w:val="none" w:sz="0" w:space="0" w:color="auto"/>
        <w:bottom w:val="none" w:sz="0" w:space="0" w:color="auto"/>
        <w:right w:val="none" w:sz="0" w:space="0" w:color="auto"/>
      </w:divBdr>
    </w:div>
    <w:div w:id="217328532">
      <w:bodyDiv w:val="1"/>
      <w:marLeft w:val="0"/>
      <w:marRight w:val="0"/>
      <w:marTop w:val="0"/>
      <w:marBottom w:val="0"/>
      <w:divBdr>
        <w:top w:val="none" w:sz="0" w:space="0" w:color="auto"/>
        <w:left w:val="none" w:sz="0" w:space="0" w:color="auto"/>
        <w:bottom w:val="none" w:sz="0" w:space="0" w:color="auto"/>
        <w:right w:val="none" w:sz="0" w:space="0" w:color="auto"/>
      </w:divBdr>
    </w:div>
    <w:div w:id="485972478">
      <w:bodyDiv w:val="1"/>
      <w:marLeft w:val="0"/>
      <w:marRight w:val="0"/>
      <w:marTop w:val="0"/>
      <w:marBottom w:val="0"/>
      <w:divBdr>
        <w:top w:val="none" w:sz="0" w:space="0" w:color="auto"/>
        <w:left w:val="none" w:sz="0" w:space="0" w:color="auto"/>
        <w:bottom w:val="none" w:sz="0" w:space="0" w:color="auto"/>
        <w:right w:val="none" w:sz="0" w:space="0" w:color="auto"/>
      </w:divBdr>
    </w:div>
    <w:div w:id="998658022">
      <w:bodyDiv w:val="1"/>
      <w:marLeft w:val="0"/>
      <w:marRight w:val="0"/>
      <w:marTop w:val="0"/>
      <w:marBottom w:val="0"/>
      <w:divBdr>
        <w:top w:val="none" w:sz="0" w:space="0" w:color="auto"/>
        <w:left w:val="none" w:sz="0" w:space="0" w:color="auto"/>
        <w:bottom w:val="none" w:sz="0" w:space="0" w:color="auto"/>
        <w:right w:val="none" w:sz="0" w:space="0" w:color="auto"/>
      </w:divBdr>
    </w:div>
    <w:div w:id="1275865091">
      <w:bodyDiv w:val="1"/>
      <w:marLeft w:val="0"/>
      <w:marRight w:val="0"/>
      <w:marTop w:val="0"/>
      <w:marBottom w:val="0"/>
      <w:divBdr>
        <w:top w:val="none" w:sz="0" w:space="0" w:color="auto"/>
        <w:left w:val="none" w:sz="0" w:space="0" w:color="auto"/>
        <w:bottom w:val="none" w:sz="0" w:space="0" w:color="auto"/>
        <w:right w:val="none" w:sz="0" w:space="0" w:color="auto"/>
      </w:divBdr>
    </w:div>
    <w:div w:id="1340814621">
      <w:bodyDiv w:val="1"/>
      <w:marLeft w:val="0"/>
      <w:marRight w:val="0"/>
      <w:marTop w:val="0"/>
      <w:marBottom w:val="0"/>
      <w:divBdr>
        <w:top w:val="none" w:sz="0" w:space="0" w:color="auto"/>
        <w:left w:val="none" w:sz="0" w:space="0" w:color="auto"/>
        <w:bottom w:val="none" w:sz="0" w:space="0" w:color="auto"/>
        <w:right w:val="none" w:sz="0" w:space="0" w:color="auto"/>
      </w:divBdr>
    </w:div>
    <w:div w:id="177971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8FFB-C080-4CFC-8D08-35FE415C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10202</TotalTime>
  <Pages>19</Pages>
  <Words>4467</Words>
  <Characters>25468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Земельная палата</cp:lastModifiedBy>
  <cp:revision>195</cp:revision>
  <cp:lastPrinted>2023-02-21T14:02:00Z</cp:lastPrinted>
  <dcterms:created xsi:type="dcterms:W3CDTF">2022-01-17T07:48:00Z</dcterms:created>
  <dcterms:modified xsi:type="dcterms:W3CDTF">2025-05-28T07:36:00Z</dcterms:modified>
</cp:coreProperties>
</file>